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24B8" w14:textId="77777777" w:rsidR="00D31B17" w:rsidRPr="00D31B17" w:rsidRDefault="00D31B17" w:rsidP="004D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center"/>
        <w:rPr>
          <w:rFonts w:ascii="Marianne Light" w:hAnsi="Marianne Light"/>
          <w:b/>
          <w:sz w:val="18"/>
          <w:szCs w:val="18"/>
        </w:rPr>
      </w:pPr>
      <w:r w:rsidRPr="00D31B17">
        <w:rPr>
          <w:rFonts w:ascii="Marianne Light" w:hAnsi="Marianne Light"/>
          <w:b/>
          <w:sz w:val="18"/>
          <w:szCs w:val="18"/>
        </w:rPr>
        <w:t>ANNEXE 1</w:t>
      </w:r>
      <w:r w:rsidRPr="00D31B17">
        <w:rPr>
          <w:rFonts w:ascii="Calibri" w:hAnsi="Calibri" w:cs="Calibri"/>
          <w:b/>
          <w:sz w:val="18"/>
          <w:szCs w:val="18"/>
        </w:rPr>
        <w:t> </w:t>
      </w:r>
      <w:r w:rsidRPr="00D31B17">
        <w:rPr>
          <w:rFonts w:ascii="Marianne Light" w:hAnsi="Marianne Light"/>
          <w:b/>
          <w:sz w:val="18"/>
          <w:szCs w:val="18"/>
        </w:rPr>
        <w:t>: PROCEDURE DE SUIVI DE L’A</w:t>
      </w:r>
      <w:r w:rsidR="004D3527">
        <w:rPr>
          <w:rFonts w:ascii="Marianne Light" w:hAnsi="Marianne Light"/>
          <w:b/>
          <w:sz w:val="18"/>
          <w:szCs w:val="18"/>
        </w:rPr>
        <w:t>BSENTEISME PAR L’ECOLE</w:t>
      </w:r>
    </w:p>
    <w:tbl>
      <w:tblPr>
        <w:tblStyle w:val="Grilledutableau"/>
        <w:tblpPr w:leftFromText="141" w:rightFromText="141" w:vertAnchor="text" w:horzAnchor="margin" w:tblpY="220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72"/>
        <w:gridCol w:w="3556"/>
        <w:gridCol w:w="283"/>
        <w:gridCol w:w="4251"/>
      </w:tblGrid>
      <w:tr w:rsidR="00D31B17" w:rsidRPr="00D31B17" w14:paraId="446D390D" w14:textId="77777777" w:rsidTr="00D31B17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C28CBF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Lors de la première</w:t>
            </w:r>
          </w:p>
          <w:p w14:paraId="699E566C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  <w:proofErr w:type="gramStart"/>
            <w:r w:rsidRPr="00D31B17">
              <w:rPr>
                <w:rFonts w:ascii="Marianne Light" w:hAnsi="Marianne Light"/>
                <w:sz w:val="18"/>
                <w:szCs w:val="18"/>
              </w:rPr>
              <w:t>inscription</w:t>
            </w:r>
            <w:proofErr w:type="gramEnd"/>
            <w:r w:rsidRPr="00D31B17">
              <w:rPr>
                <w:rFonts w:ascii="Marianne Light" w:hAnsi="Marianne Light"/>
                <w:sz w:val="18"/>
                <w:szCs w:val="18"/>
              </w:rPr>
              <w:t xml:space="preserve"> de l'élève :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</w:tcPr>
          <w:p w14:paraId="7A6661AB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BDE7AA" w14:textId="3909815B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Présentation par le directeur d'école du projet d'école ou du règlement intérieur qui précise les modalités de contrôle de l'absentéisme et rappelle l’obligation d’assiduité.</w:t>
            </w:r>
          </w:p>
        </w:tc>
      </w:tr>
      <w:tr w:rsidR="00D31B17" w:rsidRPr="00D31B17" w14:paraId="7AD7E9C1" w14:textId="77777777" w:rsidTr="00D31B17"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14:paraId="2D328ED3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28" w:type="pct"/>
          </w:tcPr>
          <w:p w14:paraId="079E0C19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</w:tcPr>
          <w:p w14:paraId="5542CD95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14:paraId="7ED5B74C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7E5ED92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D31B17" w:rsidRPr="00D31B17" w14:paraId="3034C139" w14:textId="77777777" w:rsidTr="00D31B17">
        <w:trPr>
          <w:trHeight w:val="1278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2F8AA6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A chaque absence</w:t>
            </w:r>
          </w:p>
        </w:tc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</w:tcPr>
          <w:p w14:paraId="62E6CDC1" w14:textId="77777777" w:rsidR="00D31B17" w:rsidRPr="00D31B17" w:rsidRDefault="00D31B17" w:rsidP="00D31B17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7061F2" w14:textId="053C00CC" w:rsidR="00D31B17" w:rsidRPr="00D31B17" w:rsidRDefault="00D31B17" w:rsidP="00D31B17">
            <w:pPr>
              <w:pStyle w:val="Paragraphedeliste"/>
              <w:numPr>
                <w:ilvl w:val="0"/>
                <w:numId w:val="1"/>
              </w:num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Toute absence est signalée au directeur d'école par les responsables légaux.</w:t>
            </w:r>
          </w:p>
          <w:p w14:paraId="316A4BEB" w14:textId="39E2D99F" w:rsidR="00D31B17" w:rsidRPr="00D31B17" w:rsidRDefault="00D31B17" w:rsidP="00D31B17">
            <w:pPr>
              <w:pStyle w:val="Paragraphedeliste"/>
              <w:numPr>
                <w:ilvl w:val="0"/>
                <w:numId w:val="1"/>
              </w:num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 xml:space="preserve">L'absence est enregistrée par l'école </w:t>
            </w:r>
            <w:r w:rsidR="00A41FBD" w:rsidRPr="001F21B7">
              <w:rPr>
                <w:rFonts w:ascii="Marianne Light" w:hAnsi="Marianne Light"/>
                <w:b/>
                <w:bCs/>
                <w:sz w:val="18"/>
                <w:szCs w:val="18"/>
              </w:rPr>
              <w:t>par le biais du cahier d’appel</w:t>
            </w:r>
            <w:r w:rsidRPr="00D31B17">
              <w:rPr>
                <w:rFonts w:ascii="Marianne Light" w:hAnsi="Marianne Light"/>
                <w:sz w:val="18"/>
                <w:szCs w:val="18"/>
              </w:rPr>
              <w:t xml:space="preserve">. </w:t>
            </w:r>
          </w:p>
          <w:p w14:paraId="55EF4964" w14:textId="77777777" w:rsidR="00D31B17" w:rsidRPr="00D31B17" w:rsidRDefault="00D31B17" w:rsidP="00D31B17">
            <w:pPr>
              <w:pStyle w:val="Paragraphedeliste"/>
              <w:numPr>
                <w:ilvl w:val="0"/>
                <w:numId w:val="1"/>
              </w:num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 xml:space="preserve">Un contact est pris avec la personne responsable (mot dans le cahier de liaison, SMS, mail, téléphone ou courrier) pour connaître le motif de l’absence. </w:t>
            </w:r>
          </w:p>
          <w:p w14:paraId="57DF650E" w14:textId="77777777" w:rsidR="00D31B17" w:rsidRPr="00D31B17" w:rsidRDefault="00D31B17" w:rsidP="00D31B17">
            <w:pPr>
              <w:pStyle w:val="Paragraphedeliste"/>
              <w:numPr>
                <w:ilvl w:val="0"/>
                <w:numId w:val="1"/>
              </w:num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 xml:space="preserve">Toutes les absences sont consignées dans un dossier (date, durée, motifs, contacts avec les responsables de l’élève, mesures prises pour rétablir l’assiduité et leurs résultats. </w:t>
            </w:r>
          </w:p>
        </w:tc>
      </w:tr>
    </w:tbl>
    <w:tbl>
      <w:tblPr>
        <w:tblStyle w:val="Grilledutableau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255"/>
        <w:gridCol w:w="6959"/>
      </w:tblGrid>
      <w:tr w:rsidR="00D31B17" w:rsidRPr="00D31B17" w14:paraId="52BFF3D5" w14:textId="77777777" w:rsidTr="00D37C97">
        <w:tc>
          <w:tcPr>
            <w:tcW w:w="1609" w:type="pct"/>
          </w:tcPr>
          <w:p w14:paraId="688DF634" w14:textId="021D4B9C" w:rsidR="00D37C97" w:rsidRPr="00D31B17" w:rsidRDefault="00234986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  <w:r>
              <w:rPr>
                <w:rFonts w:ascii="Marianne Light" w:hAnsi="Marianne Light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07784D" wp14:editId="0A4FBB0C">
                      <wp:simplePos x="0" y="0"/>
                      <wp:positionH relativeFrom="column">
                        <wp:posOffset>4257358</wp:posOffset>
                      </wp:positionH>
                      <wp:positionV relativeFrom="paragraph">
                        <wp:posOffset>4045903</wp:posOffset>
                      </wp:positionV>
                      <wp:extent cx="200660" cy="400685"/>
                      <wp:effectExtent l="33337" t="4763" r="4128" b="42227"/>
                      <wp:wrapNone/>
                      <wp:docPr id="24" name="Flèche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660" cy="4006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96C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4" o:spid="_x0000_s1026" type="#_x0000_t13" style="position:absolute;margin-left:335.25pt;margin-top:318.6pt;width:15.8pt;height:31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0" w:type="pct"/>
          </w:tcPr>
          <w:p w14:paraId="292B1683" w14:textId="77777777" w:rsidR="00D37C97" w:rsidRPr="00D31B17" w:rsidRDefault="00D37C97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3271" w:type="pct"/>
          </w:tcPr>
          <w:p w14:paraId="750B6F76" w14:textId="77777777" w:rsidR="00D31B17" w:rsidRPr="00D31B17" w:rsidRDefault="00D31B17" w:rsidP="00D37C97">
            <w:pPr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</w:tr>
      <w:tr w:rsidR="00D31B17" w:rsidRPr="00D31B17" w14:paraId="3F9A46F7" w14:textId="77777777" w:rsidTr="00D37C97">
        <w:tc>
          <w:tcPr>
            <w:tcW w:w="1609" w:type="pct"/>
            <w:tcBorders>
              <w:bottom w:val="single" w:sz="4" w:space="0" w:color="auto"/>
            </w:tcBorders>
          </w:tcPr>
          <w:p w14:paraId="28FA16DC" w14:textId="77777777" w:rsidR="00D31B17" w:rsidRPr="00D31B17" w:rsidRDefault="00D31B17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120" w:type="pct"/>
          </w:tcPr>
          <w:p w14:paraId="1D4BBFA7" w14:textId="77777777" w:rsidR="00D31B17" w:rsidRPr="00D31B17" w:rsidRDefault="00D31B17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3271" w:type="pct"/>
            <w:tcBorders>
              <w:bottom w:val="single" w:sz="4" w:space="0" w:color="auto"/>
            </w:tcBorders>
          </w:tcPr>
          <w:p w14:paraId="7E043950" w14:textId="77777777" w:rsidR="00D31B17" w:rsidRPr="00D37C97" w:rsidRDefault="00D31B17" w:rsidP="00C80EAE">
            <w:pPr>
              <w:rPr>
                <w:rFonts w:ascii="Marianne Light" w:hAnsi="Marianne Light"/>
                <w:b/>
                <w:sz w:val="6"/>
                <w:szCs w:val="18"/>
              </w:rPr>
            </w:pPr>
          </w:p>
          <w:p w14:paraId="0317B57E" w14:textId="77777777" w:rsidR="00D37C97" w:rsidRPr="00D31B17" w:rsidRDefault="00D37C97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</w:tr>
      <w:tr w:rsidR="00D31B17" w:rsidRPr="00D31B17" w14:paraId="044DD62F" w14:textId="77777777" w:rsidTr="00D37C97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A1414F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Dès la première absence non justifiée</w:t>
            </w: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71533A6E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F579C9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Le directeur prend contact avec les responsables légaux.</w:t>
            </w:r>
          </w:p>
        </w:tc>
      </w:tr>
      <w:tr w:rsidR="00D31B17" w:rsidRPr="00D31B17" w14:paraId="199D2AB5" w14:textId="77777777" w:rsidTr="00D37C97">
        <w:tc>
          <w:tcPr>
            <w:tcW w:w="1609" w:type="pct"/>
            <w:tcBorders>
              <w:top w:val="single" w:sz="4" w:space="0" w:color="auto"/>
            </w:tcBorders>
          </w:tcPr>
          <w:p w14:paraId="391E8B76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20" w:type="pct"/>
            <w:tcBorders>
              <w:left w:val="nil"/>
            </w:tcBorders>
          </w:tcPr>
          <w:p w14:paraId="63D90528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71" w:type="pct"/>
            <w:tcBorders>
              <w:top w:val="single" w:sz="4" w:space="0" w:color="auto"/>
              <w:bottom w:val="single" w:sz="4" w:space="0" w:color="auto"/>
            </w:tcBorders>
          </w:tcPr>
          <w:p w14:paraId="17A7C0D3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D31B17" w:rsidRPr="00D31B17" w14:paraId="268F53AC" w14:textId="77777777" w:rsidTr="00D37C97">
        <w:tc>
          <w:tcPr>
            <w:tcW w:w="1609" w:type="pct"/>
          </w:tcPr>
          <w:p w14:paraId="3D7C233E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20" w:type="pct"/>
            <w:tcBorders>
              <w:left w:val="nil"/>
              <w:right w:val="single" w:sz="4" w:space="0" w:color="auto"/>
            </w:tcBorders>
          </w:tcPr>
          <w:p w14:paraId="5E60D1EC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0C1" w14:textId="7FE9FE94" w:rsidR="00D31B17" w:rsidRPr="00D31B17" w:rsidRDefault="00D31B17" w:rsidP="00C80EAE">
            <w:pPr>
              <w:pStyle w:val="Paragraphedeliste"/>
              <w:ind w:left="360"/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 xml:space="preserve">Alerter les membres de l’équipe éducative </w:t>
            </w:r>
          </w:p>
        </w:tc>
      </w:tr>
      <w:tr w:rsidR="00D31B17" w:rsidRPr="00D31B17" w14:paraId="149E70DE" w14:textId="77777777" w:rsidTr="00D37C97">
        <w:tc>
          <w:tcPr>
            <w:tcW w:w="1609" w:type="pct"/>
            <w:tcBorders>
              <w:bottom w:val="single" w:sz="4" w:space="0" w:color="auto"/>
            </w:tcBorders>
          </w:tcPr>
          <w:p w14:paraId="6389B2DE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20" w:type="pct"/>
            <w:tcBorders>
              <w:left w:val="nil"/>
            </w:tcBorders>
          </w:tcPr>
          <w:p w14:paraId="349FD022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71" w:type="pct"/>
            <w:tcBorders>
              <w:top w:val="single" w:sz="4" w:space="0" w:color="auto"/>
              <w:bottom w:val="single" w:sz="4" w:space="0" w:color="auto"/>
            </w:tcBorders>
          </w:tcPr>
          <w:p w14:paraId="720067E3" w14:textId="77777777" w:rsidR="00D31B17" w:rsidRPr="00D31B17" w:rsidRDefault="00D31B17" w:rsidP="00C80EAE">
            <w:pPr>
              <w:pStyle w:val="Paragraphedeliste"/>
              <w:ind w:left="360"/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D31B17" w:rsidRPr="00D31B17" w14:paraId="5A08A90E" w14:textId="77777777" w:rsidTr="00D37C97"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5CC2CD" w14:textId="77777777" w:rsidR="00D31B17" w:rsidRPr="00D31B17" w:rsidRDefault="00D31B17" w:rsidP="00C80EAE">
            <w:pPr>
              <w:jc w:val="center"/>
              <w:rPr>
                <w:rFonts w:ascii="Marianne Light" w:hAnsi="Marianne Light"/>
                <w:b/>
                <w:sz w:val="18"/>
                <w:szCs w:val="18"/>
              </w:rPr>
            </w:pPr>
            <w:r w:rsidRPr="00D31B17">
              <w:rPr>
                <w:rFonts w:ascii="Marianne Light" w:hAnsi="Marianne Light"/>
                <w:b/>
                <w:sz w:val="18"/>
                <w:szCs w:val="18"/>
              </w:rPr>
              <w:t>Niveau 1</w:t>
            </w:r>
          </w:p>
          <w:p w14:paraId="0AA9F743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  <w:p w14:paraId="357F6F13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A partir de 4 ½ journées non justifiées dans le mois</w:t>
            </w:r>
          </w:p>
          <w:p w14:paraId="74D50C68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  <w:p w14:paraId="2B902566" w14:textId="584CA94B" w:rsidR="00D31B17" w:rsidRPr="00D31B17" w:rsidRDefault="00D31B17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53F78A3A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7EBA8C" w14:textId="77777777" w:rsidR="00D31B17" w:rsidRPr="00D31B17" w:rsidRDefault="00D31B17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  <w:r w:rsidRPr="00D31B17">
              <w:rPr>
                <w:rFonts w:ascii="Marianne Light" w:hAnsi="Marianne Light"/>
                <w:b/>
                <w:sz w:val="18"/>
                <w:szCs w:val="18"/>
              </w:rPr>
              <w:t>Réunion de l’équipe éducative n°1</w:t>
            </w:r>
          </w:p>
          <w:p w14:paraId="4AC760C7" w14:textId="77777777" w:rsidR="00D31B17" w:rsidRPr="00D31B17" w:rsidRDefault="00D31B17" w:rsidP="00C80EAE">
            <w:pPr>
              <w:rPr>
                <w:rFonts w:ascii="Marianne Light" w:hAnsi="Marianne Light"/>
                <w:i/>
                <w:sz w:val="18"/>
                <w:szCs w:val="18"/>
              </w:rPr>
            </w:pPr>
            <w:r w:rsidRPr="00D31B17">
              <w:rPr>
                <w:rFonts w:ascii="Marianne Light" w:hAnsi="Marianne Light"/>
                <w:i/>
                <w:sz w:val="18"/>
                <w:szCs w:val="18"/>
              </w:rPr>
              <w:t>Avis motivés à compléter.</w:t>
            </w:r>
          </w:p>
          <w:p w14:paraId="2AC87148" w14:textId="62E56BD2" w:rsid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 xml:space="preserve">Signature du formulaire de contrôle d'assiduité en mettant en exergue les motifs invoqués et récapitulant les mesures prises (annexe </w:t>
            </w:r>
            <w:r w:rsidR="00A41FBD">
              <w:rPr>
                <w:rFonts w:ascii="Marianne Light" w:hAnsi="Marianne Light"/>
                <w:sz w:val="18"/>
                <w:szCs w:val="18"/>
              </w:rPr>
              <w:t>3</w:t>
            </w:r>
            <w:r w:rsidRPr="00D31B17">
              <w:rPr>
                <w:rFonts w:ascii="Marianne Light" w:hAnsi="Marianne Light"/>
                <w:sz w:val="18"/>
                <w:szCs w:val="18"/>
              </w:rPr>
              <w:t>)</w:t>
            </w:r>
          </w:p>
          <w:p w14:paraId="5DD89CEA" w14:textId="312F8E3C" w:rsidR="000650A0" w:rsidRPr="00D31B17" w:rsidRDefault="000650A0" w:rsidP="00C80EAE">
            <w:pPr>
              <w:rPr>
                <w:rFonts w:ascii="Marianne Light" w:hAnsi="Marianne Light"/>
                <w:sz w:val="18"/>
                <w:szCs w:val="18"/>
              </w:rPr>
            </w:pPr>
            <w:r>
              <w:rPr>
                <w:rFonts w:ascii="Marianne Light" w:hAnsi="Marianne Light"/>
                <w:sz w:val="18"/>
                <w:szCs w:val="18"/>
              </w:rPr>
              <w:t>Désignation d’un personnel référent</w:t>
            </w:r>
          </w:p>
        </w:tc>
      </w:tr>
      <w:tr w:rsidR="00D31B17" w:rsidRPr="00D31B17" w14:paraId="5FA67A50" w14:textId="77777777" w:rsidTr="00D37C97">
        <w:trPr>
          <w:trHeight w:val="294"/>
        </w:trPr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4A5515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20" w:type="pct"/>
            <w:tcBorders>
              <w:left w:val="single" w:sz="4" w:space="0" w:color="auto"/>
            </w:tcBorders>
          </w:tcPr>
          <w:p w14:paraId="53AEB5AF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71" w:type="pct"/>
            <w:tcBorders>
              <w:top w:val="single" w:sz="4" w:space="0" w:color="auto"/>
              <w:bottom w:val="single" w:sz="4" w:space="0" w:color="auto"/>
            </w:tcBorders>
          </w:tcPr>
          <w:p w14:paraId="707CD71C" w14:textId="77777777" w:rsidR="00D31B17" w:rsidRPr="00D31B17" w:rsidRDefault="00D37C97" w:rsidP="00C80EAE">
            <w:pPr>
              <w:rPr>
                <w:rFonts w:ascii="Marianne Light" w:hAnsi="Marianne Light"/>
                <w:sz w:val="18"/>
                <w:szCs w:val="18"/>
              </w:rPr>
            </w:pPr>
            <w:r>
              <w:rPr>
                <w:rFonts w:ascii="Marianne Light" w:hAnsi="Marianne Light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A4426" wp14:editId="07050D4C">
                      <wp:simplePos x="0" y="0"/>
                      <wp:positionH relativeFrom="column">
                        <wp:posOffset>1847533</wp:posOffset>
                      </wp:positionH>
                      <wp:positionV relativeFrom="paragraph">
                        <wp:posOffset>-58737</wp:posOffset>
                      </wp:positionV>
                      <wp:extent cx="200660" cy="400685"/>
                      <wp:effectExtent l="33337" t="4763" r="4128" b="42227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660" cy="4006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904D4" id="Flèche droite 3" o:spid="_x0000_s1026" type="#_x0000_t13" style="position:absolute;margin-left:145.5pt;margin-top:-4.6pt;width:15.8pt;height:31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" adj="10800" fillcolor="#5b9bd5 [3204]" strokecolor="#1f4d78 [1604]" strokeweight="1pt"/>
                  </w:pict>
                </mc:Fallback>
              </mc:AlternateContent>
            </w:r>
          </w:p>
          <w:p w14:paraId="00553387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D31B17" w:rsidRPr="00D31B17" w14:paraId="78A805E6" w14:textId="77777777" w:rsidTr="00D37C97">
        <w:trPr>
          <w:trHeight w:val="881"/>
        </w:trPr>
        <w:tc>
          <w:tcPr>
            <w:tcW w:w="1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AF38B7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2D1F8AB1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E186358" w14:textId="37B3BDAB" w:rsidR="00D31B17" w:rsidRPr="00D31B17" w:rsidRDefault="00D31B17" w:rsidP="00C277CD">
            <w:pPr>
              <w:spacing w:before="240"/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 xml:space="preserve">Le directeur d’école adresse à l’issue de la réunion le dossier complet à l’IEN pour instruction, lequel l’adresse à la DSDEN </w:t>
            </w:r>
            <w:r w:rsidR="00C277CD">
              <w:rPr>
                <w:rFonts w:ascii="Marianne Light" w:hAnsi="Marianne Light"/>
                <w:sz w:val="18"/>
                <w:szCs w:val="18"/>
              </w:rPr>
              <w:t>dsden76-desco-scolarite3@ac-normandie.fr</w:t>
            </w:r>
          </w:p>
        </w:tc>
      </w:tr>
    </w:tbl>
    <w:p w14:paraId="60F74E13" w14:textId="4E3FB9EF" w:rsidR="00D31B17" w:rsidRPr="00D31B17" w:rsidRDefault="00D31B17" w:rsidP="00D31B17">
      <w:pPr>
        <w:rPr>
          <w:rFonts w:ascii="Marianne Light" w:hAnsi="Marianne Light"/>
          <w:sz w:val="18"/>
          <w:szCs w:val="18"/>
        </w:rPr>
      </w:pPr>
    </w:p>
    <w:p w14:paraId="0A7B231F" w14:textId="1E4FB5E2" w:rsidR="00D31B17" w:rsidRPr="00D37C97" w:rsidRDefault="00D31B17" w:rsidP="00D3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Marianne Light" w:hAnsi="Marianne Light"/>
          <w:sz w:val="16"/>
          <w:szCs w:val="16"/>
        </w:rPr>
      </w:pPr>
      <w:r w:rsidRPr="00D37C97">
        <w:rPr>
          <w:rFonts w:ascii="Marianne Light" w:hAnsi="Marianne Light"/>
          <w:sz w:val="16"/>
          <w:szCs w:val="16"/>
        </w:rPr>
        <w:t>Dès réception du dossier, le DASEN ou son représentant envoie un avertissement à la famille, si la situation le justifie.</w:t>
      </w:r>
    </w:p>
    <w:bookmarkStart w:id="0" w:name="_Hlk117601068"/>
    <w:p w14:paraId="30FF052C" w14:textId="2CCF9468" w:rsidR="00D31B17" w:rsidRPr="00D37C97" w:rsidRDefault="00D37C97" w:rsidP="00D3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sz w:val="16"/>
          <w:szCs w:val="16"/>
          <w:u w:val="single"/>
        </w:rPr>
      </w:pPr>
      <w:r>
        <w:rPr>
          <w:rFonts w:ascii="Marianne Light" w:hAnsi="Marianne Light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BC585" wp14:editId="75355FE5">
                <wp:simplePos x="0" y="0"/>
                <wp:positionH relativeFrom="column">
                  <wp:posOffset>4286568</wp:posOffset>
                </wp:positionH>
                <wp:positionV relativeFrom="paragraph">
                  <wp:posOffset>2017078</wp:posOffset>
                </wp:positionV>
                <wp:extent cx="200660" cy="400685"/>
                <wp:effectExtent l="33337" t="4763" r="4128" b="42227"/>
                <wp:wrapNone/>
                <wp:docPr id="26" name="Flèche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660" cy="400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590B" id="Flèche droite 26" o:spid="_x0000_s1026" type="#_x0000_t13" style="position:absolute;margin-left:337.55pt;margin-top:158.85pt;width:15.8pt;height:31.5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" adj="10800" fillcolor="#5b9bd5 [3204]" strokecolor="#1f4d78 [1604]" strokeweight="1pt"/>
            </w:pict>
          </mc:Fallback>
        </mc:AlternateContent>
      </w:r>
      <w:r w:rsidR="000650A0">
        <w:rPr>
          <w:rStyle w:val="fontstyle01"/>
          <w:rFonts w:ascii="Marianne Light" w:hAnsi="Marianne Light"/>
          <w:i/>
          <w:sz w:val="16"/>
          <w:szCs w:val="16"/>
          <w:u w:val="single"/>
        </w:rPr>
        <w:t>Les</w:t>
      </w:r>
      <w:r w:rsidR="00D31B17" w:rsidRPr="00D37C97">
        <w:rPr>
          <w:rStyle w:val="fontstyle01"/>
          <w:rFonts w:ascii="Marianne Light" w:hAnsi="Marianne Light"/>
          <w:i/>
          <w:sz w:val="16"/>
          <w:szCs w:val="16"/>
          <w:u w:val="single"/>
        </w:rPr>
        <w:t xml:space="preserve"> dossier</w:t>
      </w:r>
      <w:r w:rsidR="000650A0">
        <w:rPr>
          <w:rStyle w:val="fontstyle01"/>
          <w:rFonts w:ascii="Marianne Light" w:hAnsi="Marianne Light"/>
          <w:i/>
          <w:sz w:val="16"/>
          <w:szCs w:val="16"/>
          <w:u w:val="single"/>
        </w:rPr>
        <w:t>s</w:t>
      </w:r>
      <w:r w:rsidR="00D31B17" w:rsidRPr="00D37C97">
        <w:rPr>
          <w:rStyle w:val="fontstyle01"/>
          <w:rFonts w:ascii="Marianne Light" w:hAnsi="Marianne Light"/>
          <w:i/>
          <w:sz w:val="16"/>
          <w:szCs w:val="16"/>
          <w:u w:val="single"/>
        </w:rPr>
        <w:t xml:space="preserve"> </w:t>
      </w:r>
      <w:r w:rsidR="000650A0">
        <w:rPr>
          <w:rStyle w:val="fontstyle01"/>
          <w:rFonts w:ascii="Marianne Light" w:hAnsi="Marianne Light"/>
          <w:i/>
          <w:sz w:val="16"/>
          <w:szCs w:val="16"/>
          <w:u w:val="single"/>
        </w:rPr>
        <w:t>ne seront traités que s’ils sont complètement renseignés.</w:t>
      </w:r>
      <w:r w:rsidR="001F21B7">
        <w:rPr>
          <w:rStyle w:val="fontstyle01"/>
          <w:rFonts w:ascii="Marianne Light" w:hAnsi="Marianne Light"/>
          <w:i/>
          <w:sz w:val="16"/>
          <w:szCs w:val="16"/>
          <w:u w:val="single"/>
        </w:rPr>
        <w:t xml:space="preserve"> Tout dossier incomplet fera l’objet d’un renvoi systématique vers la circonscription d’origine.</w:t>
      </w:r>
    </w:p>
    <w:tbl>
      <w:tblPr>
        <w:tblStyle w:val="Grilledutableau"/>
        <w:tblW w:w="508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295"/>
        <w:gridCol w:w="6916"/>
      </w:tblGrid>
      <w:tr w:rsidR="00D37C97" w:rsidRPr="00D31B17" w14:paraId="5BD09CED" w14:textId="77777777" w:rsidTr="00D37C97">
        <w:trPr>
          <w:trHeight w:val="823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bookmarkEnd w:id="0"/>
          <w:p w14:paraId="42764991" w14:textId="77777777" w:rsidR="00D31B17" w:rsidRPr="00D31B17" w:rsidRDefault="00D31B17" w:rsidP="00C80EAE">
            <w:pPr>
              <w:jc w:val="center"/>
              <w:rPr>
                <w:rFonts w:ascii="Marianne Light" w:hAnsi="Marianne Light"/>
                <w:b/>
                <w:sz w:val="18"/>
                <w:szCs w:val="18"/>
              </w:rPr>
            </w:pPr>
            <w:r w:rsidRPr="00D31B17">
              <w:rPr>
                <w:rFonts w:ascii="Marianne Light" w:hAnsi="Marianne Light"/>
                <w:b/>
                <w:sz w:val="18"/>
                <w:szCs w:val="18"/>
              </w:rPr>
              <w:t>Niveau 2</w:t>
            </w:r>
          </w:p>
          <w:p w14:paraId="4EF11EAF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Si 10 nouvelles ½ journées d’absences injustifiées dans le mois malgré l’avertissement.</w:t>
            </w:r>
          </w:p>
          <w:p w14:paraId="133305B4" w14:textId="10078920" w:rsidR="00D31B17" w:rsidRPr="00D31B17" w:rsidRDefault="00D31B17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14:paraId="276E93F9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82F792B" w14:textId="27059821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Réunion de l’équipe éducative n°2 avec contractualisation de mesures d’aide et d’accompagnement et transmission à la DSDEN</w:t>
            </w:r>
            <w:r w:rsidR="00A41FBD">
              <w:rPr>
                <w:rFonts w:ascii="Marianne Light" w:hAnsi="Marianne Light"/>
                <w:sz w:val="18"/>
                <w:szCs w:val="18"/>
              </w:rPr>
              <w:t xml:space="preserve"> dsden76-</w:t>
            </w:r>
            <w:r w:rsidR="00C277CD">
              <w:rPr>
                <w:rFonts w:ascii="Marianne Light" w:hAnsi="Marianne Light"/>
                <w:sz w:val="18"/>
                <w:szCs w:val="18"/>
              </w:rPr>
              <w:t>desco-scolarite3@ac-normandie.fr</w:t>
            </w:r>
          </w:p>
          <w:p w14:paraId="30484BED" w14:textId="77777777" w:rsidR="00D31B17" w:rsidRPr="00D31B17" w:rsidRDefault="00D31B17" w:rsidP="00C80EAE">
            <w:pPr>
              <w:rPr>
                <w:rFonts w:ascii="Marianne Light" w:hAnsi="Marianne Light"/>
                <w:i/>
                <w:sz w:val="18"/>
                <w:szCs w:val="18"/>
              </w:rPr>
            </w:pPr>
            <w:r w:rsidRPr="00D31B17">
              <w:rPr>
                <w:rFonts w:ascii="Marianne Light" w:hAnsi="Marianne Light"/>
                <w:i/>
                <w:sz w:val="18"/>
                <w:szCs w:val="18"/>
              </w:rPr>
              <w:t>Avis motivés à compléter.</w:t>
            </w:r>
          </w:p>
          <w:p w14:paraId="644590CB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Suivi attentif de la prise en compte des mesures contractualisées</w:t>
            </w:r>
          </w:p>
        </w:tc>
      </w:tr>
      <w:tr w:rsidR="00D37C97" w:rsidRPr="00D31B17" w14:paraId="72B09F97" w14:textId="77777777" w:rsidTr="00D37C97"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14:paraId="6D21207D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39" w:type="pct"/>
          </w:tcPr>
          <w:p w14:paraId="2AE846EF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54" w:type="pct"/>
            <w:tcBorders>
              <w:top w:val="single" w:sz="4" w:space="0" w:color="auto"/>
              <w:bottom w:val="single" w:sz="4" w:space="0" w:color="auto"/>
            </w:tcBorders>
          </w:tcPr>
          <w:p w14:paraId="2BF60B7A" w14:textId="77777777" w:rsidR="00D31B17" w:rsidRDefault="00D37C97" w:rsidP="00C80EAE">
            <w:pPr>
              <w:rPr>
                <w:rFonts w:ascii="Marianne Light" w:hAnsi="Marianne Light"/>
                <w:sz w:val="18"/>
                <w:szCs w:val="18"/>
              </w:rPr>
            </w:pPr>
            <w:r>
              <w:rPr>
                <w:rFonts w:ascii="Marianne Light" w:hAnsi="Marianne Light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ACD991" wp14:editId="51234F70">
                      <wp:simplePos x="0" y="0"/>
                      <wp:positionH relativeFrom="column">
                        <wp:posOffset>1853883</wp:posOffset>
                      </wp:positionH>
                      <wp:positionV relativeFrom="paragraph">
                        <wp:posOffset>-46672</wp:posOffset>
                      </wp:positionV>
                      <wp:extent cx="200660" cy="400685"/>
                      <wp:effectExtent l="33337" t="4763" r="4128" b="42227"/>
                      <wp:wrapNone/>
                      <wp:docPr id="25" name="Flèche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660" cy="4006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E4B79" id="Flèche droite 25" o:spid="_x0000_s1026" type="#_x0000_t13" style="position:absolute;margin-left:146pt;margin-top:-3.65pt;width:15.8pt;height:31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" adj="10800" fillcolor="#5b9bd5 [3204]" strokecolor="#1f4d78 [1604]" strokeweight="1pt"/>
                  </w:pict>
                </mc:Fallback>
              </mc:AlternateContent>
            </w:r>
          </w:p>
          <w:p w14:paraId="19231A32" w14:textId="77777777" w:rsidR="00D37C97" w:rsidRPr="00D31B17" w:rsidRDefault="00D37C9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D37C97" w:rsidRPr="00D31B17" w14:paraId="049E78CC" w14:textId="77777777" w:rsidTr="00D37C97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CE7633B" w14:textId="77777777" w:rsidR="00D31B17" w:rsidRPr="00D31B17" w:rsidRDefault="00D31B17" w:rsidP="00C80EAE">
            <w:pPr>
              <w:jc w:val="center"/>
              <w:rPr>
                <w:rFonts w:ascii="Marianne Light" w:hAnsi="Marianne Light"/>
                <w:b/>
                <w:sz w:val="18"/>
                <w:szCs w:val="18"/>
              </w:rPr>
            </w:pPr>
            <w:r w:rsidRPr="00D31B17">
              <w:rPr>
                <w:rFonts w:ascii="Marianne Light" w:hAnsi="Marianne Light"/>
                <w:b/>
                <w:sz w:val="18"/>
                <w:szCs w:val="18"/>
              </w:rPr>
              <w:t>Niveau 3</w:t>
            </w:r>
          </w:p>
          <w:p w14:paraId="53D6C68B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Si les mesures contractualisées au niveau 2 ne sont pas suivies d’effet ou si la famille ne s’est pas déplacée aux 2 réunions précédentes.</w:t>
            </w:r>
          </w:p>
          <w:p w14:paraId="718BA2ED" w14:textId="0C24532A" w:rsidR="00D31B17" w:rsidRPr="00D31B17" w:rsidRDefault="00D31B17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14:paraId="14F65589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93C30ED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 xml:space="preserve">Le directeur d’école adresse le dossier complet à l’IEN qui transmet à la DSDEN. </w:t>
            </w:r>
          </w:p>
          <w:p w14:paraId="252DCADE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  <w:p w14:paraId="68CC6729" w14:textId="0FD7BA3C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L’IA-DASEN ou ses représentants</w:t>
            </w:r>
            <w:r w:rsidRPr="00D31B17">
              <w:rPr>
                <w:rFonts w:ascii="Calibri" w:hAnsi="Calibri" w:cs="Calibri"/>
                <w:sz w:val="18"/>
                <w:szCs w:val="18"/>
              </w:rPr>
              <w:t> </w:t>
            </w:r>
            <w:r w:rsidR="00C539A3">
              <w:rPr>
                <w:rFonts w:ascii="Calibri" w:hAnsi="Calibri" w:cs="Calibri"/>
                <w:sz w:val="18"/>
                <w:szCs w:val="18"/>
              </w:rPr>
              <w:t>(</w:t>
            </w:r>
            <w:r w:rsidRPr="00D31B17">
              <w:rPr>
                <w:rFonts w:ascii="Marianne Light" w:hAnsi="Marianne Light"/>
                <w:sz w:val="18"/>
                <w:szCs w:val="18"/>
              </w:rPr>
              <w:t>binôme assistante sociale /IEN) reçoivent la famille.</w:t>
            </w:r>
          </w:p>
        </w:tc>
      </w:tr>
    </w:tbl>
    <w:p w14:paraId="4E8CE8F9" w14:textId="77777777" w:rsidR="00D31B17" w:rsidRPr="00D31B17" w:rsidRDefault="00D31B17" w:rsidP="00D31B17">
      <w:pPr>
        <w:rPr>
          <w:sz w:val="18"/>
          <w:szCs w:val="18"/>
        </w:rPr>
      </w:pPr>
    </w:p>
    <w:tbl>
      <w:tblPr>
        <w:tblStyle w:val="Grilledutableau"/>
        <w:tblW w:w="51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72"/>
        <w:gridCol w:w="8165"/>
      </w:tblGrid>
      <w:tr w:rsidR="00D31B17" w:rsidRPr="00D31B17" w14:paraId="19839F97" w14:textId="77777777" w:rsidTr="00D31B17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D28183" w14:textId="77777777" w:rsidR="00D31B17" w:rsidRPr="00D31B17" w:rsidRDefault="00D31B17" w:rsidP="00C80EAE">
            <w:pPr>
              <w:jc w:val="center"/>
              <w:rPr>
                <w:rFonts w:ascii="Marianne Light" w:hAnsi="Marianne Light"/>
                <w:b/>
                <w:sz w:val="18"/>
                <w:szCs w:val="18"/>
              </w:rPr>
            </w:pPr>
            <w:r w:rsidRPr="00D31B17">
              <w:rPr>
                <w:rFonts w:ascii="Marianne Light" w:hAnsi="Marianne Light"/>
                <w:b/>
                <w:sz w:val="18"/>
                <w:szCs w:val="18"/>
              </w:rPr>
              <w:t>Niveau 4</w:t>
            </w:r>
          </w:p>
          <w:p w14:paraId="3CBF2507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Si 10 ½ journées d’absence dans le mois qui suit la rencontre</w:t>
            </w:r>
          </w:p>
          <w:p w14:paraId="0BFC5E5B" w14:textId="6897311F" w:rsidR="00D31B17" w:rsidRPr="00D31B17" w:rsidRDefault="00D31B17" w:rsidP="00C80EAE">
            <w:pPr>
              <w:rPr>
                <w:rFonts w:ascii="Marianne Light" w:hAnsi="Marianne Light"/>
                <w:b/>
                <w:sz w:val="18"/>
                <w:szCs w:val="18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6BBC703E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2AFAA7" w14:textId="1E2928AC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L’IEN adresse à l’IA-DASEN une demande de saisine du procureur. La famille est informée.</w:t>
            </w:r>
          </w:p>
          <w:p w14:paraId="06DEA386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  <w:p w14:paraId="263410C4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 xml:space="preserve">L’IA-DASEN examine le dossier complet et saisit le procureur. </w:t>
            </w:r>
          </w:p>
          <w:p w14:paraId="3673F4D0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D31B17" w:rsidRPr="00D31B17" w14:paraId="120BD774" w14:textId="77777777" w:rsidTr="00D31B17"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14:paraId="698E1707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127" w:type="pct"/>
          </w:tcPr>
          <w:p w14:paraId="0B166A12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815" w:type="pct"/>
            <w:tcBorders>
              <w:top w:val="single" w:sz="4" w:space="0" w:color="auto"/>
              <w:bottom w:val="single" w:sz="4" w:space="0" w:color="auto"/>
            </w:tcBorders>
          </w:tcPr>
          <w:p w14:paraId="75EFF80C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</w:tr>
      <w:tr w:rsidR="00D31B17" w:rsidRPr="00D31B17" w14:paraId="15FFB649" w14:textId="77777777" w:rsidTr="00186F1B">
        <w:trPr>
          <w:trHeight w:val="823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09D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Fin de la procédure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14:paraId="3E36EF12" w14:textId="77777777" w:rsidR="00D31B17" w:rsidRPr="00D31B17" w:rsidRDefault="00D31B17" w:rsidP="00C80EAE">
            <w:pPr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F14" w14:textId="77777777" w:rsidR="00D31B17" w:rsidRPr="00D31B17" w:rsidRDefault="00D31B17" w:rsidP="00D31B17">
            <w:pPr>
              <w:pStyle w:val="Paragraphedeliste"/>
              <w:numPr>
                <w:ilvl w:val="0"/>
                <w:numId w:val="2"/>
              </w:num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 xml:space="preserve">Quand l’élève a repris sa scolarité. </w:t>
            </w:r>
          </w:p>
          <w:p w14:paraId="7AEA9FC1" w14:textId="77777777" w:rsidR="00D31B17" w:rsidRPr="00D31B17" w:rsidRDefault="00D31B17" w:rsidP="00D31B17">
            <w:pPr>
              <w:pStyle w:val="Paragraphedeliste"/>
              <w:numPr>
                <w:ilvl w:val="0"/>
                <w:numId w:val="2"/>
              </w:numPr>
              <w:rPr>
                <w:rFonts w:ascii="Marianne Light" w:hAnsi="Marianne Light"/>
                <w:sz w:val="18"/>
                <w:szCs w:val="18"/>
              </w:rPr>
            </w:pPr>
            <w:r w:rsidRPr="00D31B17">
              <w:rPr>
                <w:rFonts w:ascii="Marianne Light" w:hAnsi="Marianne Light"/>
                <w:sz w:val="18"/>
                <w:szCs w:val="18"/>
              </w:rPr>
              <w:t>A la fin de chaque année scolaire.</w:t>
            </w:r>
          </w:p>
        </w:tc>
      </w:tr>
    </w:tbl>
    <w:p w14:paraId="0E00DC13" w14:textId="77777777" w:rsidR="00D31B17" w:rsidRPr="00D31B17" w:rsidRDefault="00D31B17" w:rsidP="00D37C97">
      <w:pPr>
        <w:rPr>
          <w:sz w:val="18"/>
          <w:szCs w:val="18"/>
        </w:rPr>
      </w:pPr>
    </w:p>
    <w:sectPr w:rsidR="00D31B17" w:rsidRPr="00D31B17" w:rsidSect="00D37C97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280D" w14:textId="77777777" w:rsidR="00BB5912" w:rsidRDefault="00BB5912" w:rsidP="00D31B17">
      <w:pPr>
        <w:spacing w:after="0" w:line="240" w:lineRule="auto"/>
      </w:pPr>
      <w:r>
        <w:separator/>
      </w:r>
    </w:p>
  </w:endnote>
  <w:endnote w:type="continuationSeparator" w:id="0">
    <w:p w14:paraId="6B0EB0DA" w14:textId="77777777" w:rsidR="00BB5912" w:rsidRDefault="00BB5912" w:rsidP="00D3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3A29" w14:textId="77777777" w:rsidR="00BB5912" w:rsidRDefault="00BB5912" w:rsidP="00D31B17">
      <w:pPr>
        <w:spacing w:after="0" w:line="240" w:lineRule="auto"/>
      </w:pPr>
      <w:r>
        <w:separator/>
      </w:r>
    </w:p>
  </w:footnote>
  <w:footnote w:type="continuationSeparator" w:id="0">
    <w:p w14:paraId="20EBA9C2" w14:textId="77777777" w:rsidR="00BB5912" w:rsidRDefault="00BB5912" w:rsidP="00D3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D36B" w14:textId="54B8DD0B" w:rsidR="00EA1C88" w:rsidRPr="007E0F09" w:rsidRDefault="00EA1C88" w:rsidP="00EA1C88">
    <w:pPr>
      <w:pStyle w:val="En-tte"/>
      <w:jc w:val="right"/>
      <w:rPr>
        <w:rFonts w:ascii="Marianne Light" w:hAnsi="Marianne Light"/>
        <w:b/>
        <w:bCs/>
        <w:sz w:val="20"/>
        <w:szCs w:val="20"/>
        <w:u w:val="single"/>
      </w:rPr>
    </w:pPr>
    <w:r w:rsidRPr="007E0F09">
      <w:rPr>
        <w:rFonts w:ascii="Marianne Light" w:hAnsi="Marianne Light"/>
        <w:b/>
        <w:bCs/>
        <w:sz w:val="20"/>
        <w:szCs w:val="20"/>
        <w:u w:val="single"/>
      </w:rPr>
      <w:t>A</w:t>
    </w:r>
    <w:r w:rsidR="007E0F09">
      <w:rPr>
        <w:rFonts w:ascii="Marianne Light" w:hAnsi="Marianne Light"/>
        <w:b/>
        <w:bCs/>
        <w:sz w:val="20"/>
        <w:szCs w:val="20"/>
        <w:u w:val="single"/>
      </w:rPr>
      <w:t>nnée scolaire</w:t>
    </w:r>
    <w:r w:rsidRPr="007E0F09">
      <w:rPr>
        <w:rFonts w:ascii="Marianne Light" w:hAnsi="Marianne Light"/>
        <w:b/>
        <w:bCs/>
        <w:sz w:val="20"/>
        <w:szCs w:val="20"/>
        <w:u w:val="single"/>
      </w:rPr>
      <w:t xml:space="preserve"> 2023-2024</w:t>
    </w:r>
  </w:p>
  <w:p w14:paraId="2A89E518" w14:textId="1768187B" w:rsidR="00D31B17" w:rsidRDefault="00D31B17">
    <w:pPr>
      <w:pStyle w:val="En-tte"/>
    </w:pPr>
    <w:r w:rsidRPr="00C8327A">
      <w:rPr>
        <w:rFonts w:ascii="Marianne Light" w:hAnsi="Marianne Light"/>
        <w:noProof/>
        <w:lang w:eastAsia="fr-FR"/>
      </w:rPr>
      <w:drawing>
        <wp:inline distT="0" distB="0" distL="0" distR="0" wp14:anchorId="2F98B9C4" wp14:editId="111B6CB2">
          <wp:extent cx="1864244" cy="577850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SDEN7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728" cy="57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0EF4"/>
    <w:multiLevelType w:val="hybridMultilevel"/>
    <w:tmpl w:val="6F9C2E52"/>
    <w:lvl w:ilvl="0" w:tplc="D9C63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2BE6"/>
    <w:multiLevelType w:val="hybridMultilevel"/>
    <w:tmpl w:val="6AA6C270"/>
    <w:lvl w:ilvl="0" w:tplc="22BE4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17"/>
    <w:rsid w:val="000650A0"/>
    <w:rsid w:val="00136520"/>
    <w:rsid w:val="00186F1B"/>
    <w:rsid w:val="001F21B7"/>
    <w:rsid w:val="00207762"/>
    <w:rsid w:val="00234986"/>
    <w:rsid w:val="00333A71"/>
    <w:rsid w:val="00470A66"/>
    <w:rsid w:val="004D3527"/>
    <w:rsid w:val="005535DA"/>
    <w:rsid w:val="007E0F09"/>
    <w:rsid w:val="009E0F40"/>
    <w:rsid w:val="00A41FBD"/>
    <w:rsid w:val="00AE0D84"/>
    <w:rsid w:val="00B118CF"/>
    <w:rsid w:val="00B563A9"/>
    <w:rsid w:val="00BA4BD0"/>
    <w:rsid w:val="00BB5912"/>
    <w:rsid w:val="00BE71AA"/>
    <w:rsid w:val="00C277CD"/>
    <w:rsid w:val="00C539A3"/>
    <w:rsid w:val="00D31B17"/>
    <w:rsid w:val="00D37C97"/>
    <w:rsid w:val="00DB6693"/>
    <w:rsid w:val="00DC0C6A"/>
    <w:rsid w:val="00E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DDA07B"/>
  <w15:chartTrackingRefBased/>
  <w15:docId w15:val="{997B8C3E-50D6-4C39-A27F-F2E77475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1B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1B17"/>
    <w:rPr>
      <w:color w:val="0563C1" w:themeColor="hyperlink"/>
      <w:u w:val="single"/>
    </w:rPr>
  </w:style>
  <w:style w:type="character" w:customStyle="1" w:styleId="fontstyle01">
    <w:name w:val="fontstyle01"/>
    <w:basedOn w:val="Policepardfaut"/>
    <w:rsid w:val="00D31B1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3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B17"/>
  </w:style>
  <w:style w:type="paragraph" w:styleId="Pieddepage">
    <w:name w:val="footer"/>
    <w:basedOn w:val="Normal"/>
    <w:link w:val="PieddepageCar"/>
    <w:uiPriority w:val="99"/>
    <w:unhideWhenUsed/>
    <w:rsid w:val="00D3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B17"/>
  </w:style>
  <w:style w:type="character" w:styleId="Mentionnonrsolue">
    <w:name w:val="Unresolved Mention"/>
    <w:basedOn w:val="Policepardfaut"/>
    <w:uiPriority w:val="99"/>
    <w:semiHidden/>
    <w:unhideWhenUsed/>
    <w:rsid w:val="009E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Da-Piedado-De-Brito Annabelle</dc:creator>
  <cp:keywords/>
  <dc:description/>
  <cp:lastModifiedBy>Ewoudou-Ngaba Hermine</cp:lastModifiedBy>
  <cp:revision>8</cp:revision>
  <cp:lastPrinted>2023-09-21T10:04:00Z</cp:lastPrinted>
  <dcterms:created xsi:type="dcterms:W3CDTF">2023-09-19T15:57:00Z</dcterms:created>
  <dcterms:modified xsi:type="dcterms:W3CDTF">2023-09-21T10:07:00Z</dcterms:modified>
</cp:coreProperties>
</file>