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3BE4" w14:textId="311AF30C" w:rsidR="00EF0C26" w:rsidRDefault="00B9525A">
      <w:pPr>
        <w:pStyle w:val="Sansinterligne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4445" distB="0" distL="4445" distR="0" simplePos="0" relativeHeight="2" behindDoc="1" locked="0" layoutInCell="0" allowOverlap="1" wp14:anchorId="74A26622" wp14:editId="544FC6AC">
                <wp:simplePos x="0" y="0"/>
                <wp:positionH relativeFrom="column">
                  <wp:posOffset>4580060</wp:posOffset>
                </wp:positionH>
                <wp:positionV relativeFrom="page">
                  <wp:posOffset>1346151</wp:posOffset>
                </wp:positionV>
                <wp:extent cx="1892935" cy="571500"/>
                <wp:effectExtent l="0" t="0" r="12700" b="2032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7B880D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 Light" w:hAnsi="Marianne Light"/>
                              </w:rPr>
                            </w:pPr>
                            <w:r>
                              <w:rPr>
                                <w:rFonts w:ascii="Marianne Light" w:hAnsi="Marianne Light"/>
                              </w:rPr>
                              <w:t>N° de dossier</w:t>
                            </w:r>
                            <w:r>
                              <w:rPr>
                                <w:rFonts w:cs="Calibri"/>
                              </w:rPr>
                              <w:t> </w:t>
                            </w:r>
                            <w:r>
                              <w:rPr>
                                <w:rFonts w:ascii="Marianne Light" w:hAnsi="Marianne Light"/>
                              </w:rPr>
                              <w:t xml:space="preserve">: </w:t>
                            </w:r>
                          </w:p>
                          <w:p w14:paraId="121F04FC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 Light" w:hAnsi="Marianne Light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i/>
                                <w:sz w:val="16"/>
                                <w:szCs w:val="16"/>
                              </w:rPr>
                              <w:t>(Réservé à l’administration)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26622" id="Zone de texte 2" o:spid="_x0000_s1026" style="position:absolute;margin-left:360.65pt;margin-top:106pt;width:149.05pt;height:45pt;z-index:-50331647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" o:allowincell="f">
                <v:textbox>
                  <w:txbxContent>
                    <w:p w14:paraId="047B880D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 Light" w:hAnsi="Marianne Light"/>
                        </w:rPr>
                      </w:pPr>
                      <w:r>
                        <w:rPr>
                          <w:rFonts w:ascii="Marianne Light" w:hAnsi="Marianne Light"/>
                        </w:rPr>
                        <w:t>N° de dossier</w:t>
                      </w:r>
                      <w:r>
                        <w:rPr>
                          <w:rFonts w:cs="Calibri"/>
                        </w:rPr>
                        <w:t> </w:t>
                      </w:r>
                      <w:r>
                        <w:rPr>
                          <w:rFonts w:ascii="Marianne Light" w:hAnsi="Marianne Light"/>
                        </w:rPr>
                        <w:t xml:space="preserve">: </w:t>
                      </w:r>
                    </w:p>
                    <w:p w14:paraId="121F04FC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 Light" w:hAnsi="Marianne Light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Marianne Light" w:hAnsi="Marianne Light"/>
                          <w:i/>
                          <w:sz w:val="16"/>
                          <w:szCs w:val="16"/>
                        </w:rPr>
                        <w:t>(Réservé à l’administration)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A270B">
        <w:rPr>
          <w:rFonts w:ascii="Marianne" w:hAnsi="Marianne"/>
          <w:sz w:val="18"/>
          <w:szCs w:val="18"/>
        </w:rPr>
        <w:t>DESCO – Bureau B – M. FAIVRE</w:t>
      </w:r>
    </w:p>
    <w:p w14:paraId="6B437DA1" w14:textId="2C8862BF" w:rsidR="00EF0C26" w:rsidRDefault="00CA270B">
      <w:pPr>
        <w:pStyle w:val="Sansinterligne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02.32.08.98.90</w:t>
      </w:r>
    </w:p>
    <w:p w14:paraId="17378798" w14:textId="6A98AB17" w:rsidR="00140270" w:rsidRDefault="00434C46">
      <w:pPr>
        <w:pStyle w:val="Sansinterligne"/>
        <w:rPr>
          <w:rFonts w:ascii="Marianne" w:hAnsi="Marianne"/>
          <w:sz w:val="18"/>
          <w:szCs w:val="18"/>
        </w:rPr>
      </w:pPr>
      <w:r>
        <w:t>Dsden76-desco-scolarite3@ac-normandie.fr</w:t>
      </w:r>
    </w:p>
    <w:p w14:paraId="4859A0AB" w14:textId="56FF924A" w:rsidR="00EF0C26" w:rsidRDefault="00EF0C26">
      <w:pPr>
        <w:rPr>
          <w:rFonts w:ascii="Marianne" w:hAnsi="Marianne"/>
        </w:rPr>
      </w:pPr>
    </w:p>
    <w:p w14:paraId="3175A0C8" w14:textId="45541D33" w:rsidR="00EF0C26" w:rsidRDefault="00CA270B">
      <w:pPr>
        <w:pStyle w:val="Sansinterligne"/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 xml:space="preserve">ANNEXE </w:t>
      </w:r>
      <w:r w:rsidR="00434C46">
        <w:rPr>
          <w:rFonts w:ascii="Marianne" w:hAnsi="Marianne"/>
          <w:sz w:val="24"/>
          <w:szCs w:val="24"/>
        </w:rPr>
        <w:t>3</w:t>
      </w:r>
      <w:r>
        <w:rPr>
          <w:rFonts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CONTRÔLE DE L’ASSIDUITE SCOLAIRE</w:t>
      </w:r>
    </w:p>
    <w:p w14:paraId="08A5D846" w14:textId="40553BB2" w:rsidR="00EF0C26" w:rsidRDefault="00CA270B">
      <w:pPr>
        <w:pStyle w:val="Sansinterligne"/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Dossier individuel de suivi de l’absentéisme</w:t>
      </w:r>
    </w:p>
    <w:p w14:paraId="20E0052A" w14:textId="77777777" w:rsidR="000B79F5" w:rsidRDefault="000B79F5">
      <w:pPr>
        <w:pStyle w:val="Sansinterligne"/>
        <w:jc w:val="center"/>
        <w:rPr>
          <w:rFonts w:ascii="Marianne" w:hAnsi="Marianne"/>
        </w:rPr>
      </w:pPr>
    </w:p>
    <w:p w14:paraId="5D66B112" w14:textId="50E22746" w:rsidR="00EF0C26" w:rsidRPr="000B79F5" w:rsidRDefault="000B79F5" w:rsidP="000B79F5">
      <w:pPr>
        <w:pStyle w:val="Sansinterligne"/>
        <w:rPr>
          <w:rFonts w:ascii="Marianne" w:hAnsi="Marianne"/>
          <w:i/>
          <w:iCs/>
        </w:rPr>
      </w:pPr>
      <w:r w:rsidRPr="000B79F5">
        <w:rPr>
          <w:rFonts w:ascii="Marianne" w:hAnsi="Marianne"/>
          <w:i/>
          <w:iCs/>
          <w:noProof/>
          <w:lang w:eastAsia="fr-FR"/>
        </w:rPr>
        <mc:AlternateContent>
          <mc:Choice Requires="wps">
            <w:drawing>
              <wp:anchor distT="50165" distB="45085" distL="4445" distR="114300" simplePos="0" relativeHeight="23" behindDoc="0" locked="0" layoutInCell="0" allowOverlap="1" wp14:anchorId="2F57B279" wp14:editId="5B53FE72">
                <wp:simplePos x="0" y="0"/>
                <wp:positionH relativeFrom="margin">
                  <wp:align>left</wp:align>
                </wp:positionH>
                <wp:positionV relativeFrom="paragraph">
                  <wp:posOffset>536478</wp:posOffset>
                </wp:positionV>
                <wp:extent cx="6831965" cy="421640"/>
                <wp:effectExtent l="0" t="0" r="26035" b="1651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96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2F3931" w14:textId="77777777" w:rsidR="00906B14" w:rsidRDefault="00CA270B">
                            <w:pPr>
                              <w:pStyle w:val="Sansinterligne"/>
                              <w:shd w:val="clear" w:color="auto" w:fill="D9D9D9" w:themeFill="background1" w:themeFillShade="D9"/>
                              <w:rPr>
                                <w:rFonts w:ascii="Marianne Light" w:hAnsi="Marianne Light"/>
                                <w:b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b/>
                              </w:rPr>
                              <w:t>Ce dossier</w:t>
                            </w:r>
                            <w:r w:rsidR="00906B14">
                              <w:rPr>
                                <w:rFonts w:ascii="Marianne Light" w:hAnsi="Marianne Light"/>
                                <w:b/>
                              </w:rPr>
                              <w:t xml:space="preserve"> est à </w:t>
                            </w:r>
                            <w:r w:rsidR="00906B14" w:rsidRPr="00686D28">
                              <w:rPr>
                                <w:rFonts w:ascii="Marianne Light" w:hAnsi="Marianne Light"/>
                                <w:b/>
                              </w:rPr>
                              <w:t>compléter numériquement</w:t>
                            </w:r>
                            <w:r w:rsidR="00906B14">
                              <w:rPr>
                                <w:rFonts w:ascii="Marianne Light" w:hAnsi="Marianne Light"/>
                                <w:b/>
                              </w:rPr>
                              <w:t xml:space="preserve"> et</w:t>
                            </w:r>
                            <w:r>
                              <w:rPr>
                                <w:rFonts w:ascii="Marianne Light" w:hAnsi="Marianne Light"/>
                                <w:b/>
                              </w:rPr>
                              <w:t xml:space="preserve"> à transmettre à la DESCO </w:t>
                            </w:r>
                          </w:p>
                          <w:p w14:paraId="18EA795E" w14:textId="05444638" w:rsidR="00EF0C26" w:rsidRDefault="008B40F8">
                            <w:pPr>
                              <w:pStyle w:val="Sansinterligne"/>
                              <w:shd w:val="clear" w:color="auto" w:fill="D9D9D9" w:themeFill="background1" w:themeFillShade="D9"/>
                              <w:rPr>
                                <w:rFonts w:ascii="Marianne Light" w:hAnsi="Marianne Light"/>
                                <w:b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06B14" w:rsidRPr="00CE1230">
                                <w:rPr>
                                  <w:rStyle w:val="Lienhypertexte"/>
                                  <w:rFonts w:ascii="Marianne Light" w:hAnsi="Marianne Light"/>
                                  <w:b/>
                                  <w:sz w:val="18"/>
                                  <w:szCs w:val="18"/>
                                </w:rPr>
                                <w:t>DSDEN76-DESCO-scolarite3@ac-normandie.fr</w:t>
                              </w:r>
                            </w:hyperlink>
                            <w:r w:rsidR="008C1512">
                              <w:rPr>
                                <w:rFonts w:ascii="Marianne Light" w:hAnsi="Marianne Ligh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270B">
                              <w:rPr>
                                <w:rStyle w:val="Lienhypertexte"/>
                                <w:rFonts w:ascii="Marianne Light" w:hAnsi="Marianne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par les IEN de circonscription et les chefs d’établissements.</w:t>
                            </w:r>
                          </w:p>
                          <w:p w14:paraId="763ED1A7" w14:textId="77777777" w:rsidR="00EF0C26" w:rsidRDefault="00EF0C2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7B279" id="_x0000_s1027" style="position:absolute;margin-left:0;margin-top:42.25pt;width:537.95pt;height:33.2pt;z-index:23;visibility:visible;mso-wrap-style:square;mso-height-percent:0;mso-wrap-distance-left:.35pt;mso-wrap-distance-top:3.95pt;mso-wrap-distance-right:9pt;mso-wrap-distance-bottom:3.55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" o:allowincell="f">
                <v:textbox>
                  <w:txbxContent>
                    <w:p w14:paraId="742F3931" w14:textId="77777777" w:rsidR="00906B14" w:rsidRDefault="00CA270B">
                      <w:pPr>
                        <w:pStyle w:val="Sansinterligne"/>
                        <w:shd w:val="clear" w:color="auto" w:fill="D9D9D9" w:themeFill="background1" w:themeFillShade="D9"/>
                        <w:rPr>
                          <w:rFonts w:ascii="Marianne Light" w:hAnsi="Marianne Light"/>
                          <w:b/>
                        </w:rPr>
                      </w:pPr>
                      <w:r>
                        <w:rPr>
                          <w:rFonts w:ascii="Marianne Light" w:hAnsi="Marianne Light"/>
                          <w:b/>
                        </w:rPr>
                        <w:t>Ce dossier</w:t>
                      </w:r>
                      <w:r w:rsidR="00906B14">
                        <w:rPr>
                          <w:rFonts w:ascii="Marianne Light" w:hAnsi="Marianne Light"/>
                          <w:b/>
                        </w:rPr>
                        <w:t xml:space="preserve"> est à </w:t>
                      </w:r>
                      <w:r w:rsidR="00906B14" w:rsidRPr="00686D28">
                        <w:rPr>
                          <w:rFonts w:ascii="Marianne Light" w:hAnsi="Marianne Light"/>
                          <w:b/>
                        </w:rPr>
                        <w:t>compléter numériquement</w:t>
                      </w:r>
                      <w:r w:rsidR="00906B14">
                        <w:rPr>
                          <w:rFonts w:ascii="Marianne Light" w:hAnsi="Marianne Light"/>
                          <w:b/>
                        </w:rPr>
                        <w:t xml:space="preserve"> et</w:t>
                      </w:r>
                      <w:r>
                        <w:rPr>
                          <w:rFonts w:ascii="Marianne Light" w:hAnsi="Marianne Light"/>
                          <w:b/>
                        </w:rPr>
                        <w:t xml:space="preserve"> à transmettre à la DESCO </w:t>
                      </w:r>
                    </w:p>
                    <w:p w14:paraId="18EA795E" w14:textId="05444638" w:rsidR="00EF0C26" w:rsidRDefault="008B40F8">
                      <w:pPr>
                        <w:pStyle w:val="Sansinterligne"/>
                        <w:shd w:val="clear" w:color="auto" w:fill="D9D9D9" w:themeFill="background1" w:themeFillShade="D9"/>
                        <w:rPr>
                          <w:rFonts w:ascii="Marianne Light" w:hAnsi="Marianne Light"/>
                          <w:b/>
                          <w:sz w:val="18"/>
                          <w:szCs w:val="18"/>
                        </w:rPr>
                      </w:pPr>
                      <w:hyperlink r:id="rId8" w:history="1">
                        <w:r w:rsidR="00906B14" w:rsidRPr="00CE1230">
                          <w:rPr>
                            <w:rStyle w:val="Lienhypertexte"/>
                            <w:rFonts w:ascii="Marianne Light" w:hAnsi="Marianne Light"/>
                            <w:b/>
                            <w:sz w:val="18"/>
                            <w:szCs w:val="18"/>
                          </w:rPr>
                          <w:t>DSDEN76-DESCO-scolarite3@ac-normandie.fr</w:t>
                        </w:r>
                      </w:hyperlink>
                      <w:r w:rsidR="008C1512">
                        <w:rPr>
                          <w:rFonts w:ascii="Marianne Light" w:hAnsi="Marianne Ligh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A270B">
                        <w:rPr>
                          <w:rStyle w:val="Lienhypertexte"/>
                          <w:rFonts w:ascii="Marianne Light" w:hAnsi="Marianne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par les IEN de circonscription et les chefs d’établissements.</w:t>
                      </w:r>
                    </w:p>
                    <w:p w14:paraId="763ED1A7" w14:textId="77777777" w:rsidR="00EF0C26" w:rsidRDefault="00EF0C26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Marianne" w:hAnsi="Marianne"/>
          <w:i/>
          <w:iCs/>
          <w:sz w:val="16"/>
          <w:szCs w:val="16"/>
        </w:rPr>
        <w:t>«</w:t>
      </w:r>
      <w:r>
        <w:rPr>
          <w:rFonts w:ascii="Calibri" w:hAnsi="Calibri" w:cs="Calibri"/>
          <w:i/>
          <w:iCs/>
          <w:sz w:val="16"/>
          <w:szCs w:val="16"/>
        </w:rPr>
        <w:t> </w:t>
      </w:r>
      <w:r w:rsidRPr="000B79F5">
        <w:rPr>
          <w:rFonts w:ascii="Marianne" w:hAnsi="Marianne"/>
          <w:i/>
          <w:iCs/>
          <w:sz w:val="16"/>
          <w:szCs w:val="16"/>
        </w:rPr>
        <w:t>La prévention de l'absentéisme scolaire constitue une priorité absolue qui doit mobiliser tous les membres de la communauté éducative. Chaque élève, qu'il soit soumis à l'obligation scolaire ou qu'il n'en relève plus, a droit à l'éducation, un droit qui a pour corollaire le respect de l'obligation d'assiduité, condition première de la réussite scolaire</w:t>
      </w:r>
      <w:r w:rsidRPr="000B79F5">
        <w:rPr>
          <w:rFonts w:ascii="Marianne" w:hAnsi="Marianne"/>
          <w:i/>
          <w:iCs/>
        </w:rPr>
        <w:t>.</w:t>
      </w:r>
      <w:r>
        <w:rPr>
          <w:rFonts w:ascii="Calibri" w:hAnsi="Calibri" w:cs="Calibri"/>
          <w:i/>
          <w:iCs/>
        </w:rPr>
        <w:t> </w:t>
      </w:r>
      <w:r>
        <w:rPr>
          <w:rFonts w:ascii="Marianne" w:hAnsi="Marianne" w:cs="Marianne"/>
          <w:i/>
          <w:iCs/>
        </w:rPr>
        <w:t>»</w:t>
      </w:r>
      <w:r>
        <w:rPr>
          <w:rFonts w:ascii="Marianne" w:hAnsi="Marianne"/>
          <w:i/>
          <w:iCs/>
        </w:rPr>
        <w:t xml:space="preserve"> </w:t>
      </w:r>
      <w:r w:rsidRPr="000B79F5">
        <w:rPr>
          <w:rFonts w:ascii="Marianne" w:hAnsi="Marianne"/>
          <w:sz w:val="16"/>
          <w:szCs w:val="16"/>
        </w:rPr>
        <w:t>Circulaire n° 2014-159 du 24-12-2014</w:t>
      </w:r>
    </w:p>
    <w:p w14:paraId="47A3EFDB" w14:textId="454F69A0" w:rsidR="00EF0C26" w:rsidRDefault="00EF0C26">
      <w:pPr>
        <w:pStyle w:val="Sansinterligne"/>
        <w:rPr>
          <w:rFonts w:ascii="Marianne" w:hAnsi="Marianne"/>
          <w:b/>
        </w:rPr>
      </w:pPr>
    </w:p>
    <w:p w14:paraId="7735891C" w14:textId="11877649" w:rsidR="00EF0C26" w:rsidRDefault="00CA270B">
      <w:pPr>
        <w:pStyle w:val="Sansinterligne"/>
        <w:rPr>
          <w:rFonts w:ascii="Marianne" w:hAnsi="Marianne" w:cs="Calibri"/>
          <w:b/>
        </w:rPr>
      </w:pPr>
      <w:r>
        <w:rPr>
          <w:rFonts w:ascii="Marianne" w:hAnsi="Marianne"/>
          <w:b/>
        </w:rPr>
        <w:t>Nom de l</w:t>
      </w:r>
      <w:r>
        <w:rPr>
          <w:rFonts w:ascii="Marianne" w:hAnsi="Marianne" w:cs="Calibri"/>
          <w:b/>
        </w:rPr>
        <w:t>’école ou l’établissement scolaire</w:t>
      </w:r>
      <w:r>
        <w:rPr>
          <w:rFonts w:cs="Calibri"/>
          <w:b/>
        </w:rPr>
        <w:t> </w:t>
      </w:r>
      <w:r>
        <w:rPr>
          <w:rFonts w:ascii="Marianne" w:hAnsi="Marianne" w:cs="Calibri"/>
          <w:b/>
        </w:rPr>
        <w:t xml:space="preserve">: </w:t>
      </w:r>
      <w:r w:rsidR="00102487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tab/>
      </w:r>
      <w:r w:rsidR="00EB3D3B">
        <w:rPr>
          <w:rFonts w:ascii="Marianne" w:hAnsi="Marianne" w:cs="Calibri"/>
          <w:b/>
        </w:rPr>
        <w:tab/>
      </w:r>
      <w:r w:rsidR="00EB3D3B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sym w:font="Wingdings" w:char="F0A8"/>
      </w:r>
      <w:r w:rsidR="00102487">
        <w:rPr>
          <w:rFonts w:ascii="Marianne" w:hAnsi="Marianne" w:cs="Calibri"/>
          <w:b/>
        </w:rPr>
        <w:t xml:space="preserve"> REP +</w:t>
      </w:r>
    </w:p>
    <w:p w14:paraId="5BD9EE3B" w14:textId="79C5B272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 w:cs="Calibri"/>
          <w:b/>
        </w:rPr>
        <w:t>Circonscription</w:t>
      </w:r>
      <w:r>
        <w:rPr>
          <w:rFonts w:cs="Calibri"/>
          <w:b/>
        </w:rPr>
        <w:t> </w:t>
      </w:r>
      <w:r>
        <w:rPr>
          <w:rFonts w:ascii="Marianne" w:hAnsi="Marianne" w:cs="Calibri"/>
          <w:b/>
        </w:rPr>
        <w:t xml:space="preserve">: </w:t>
      </w:r>
    </w:p>
    <w:p w14:paraId="52953F66" w14:textId="5911CCAC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Nom du chef d’établissement</w:t>
      </w:r>
      <w:r>
        <w:rPr>
          <w:rFonts w:cs="Calibri"/>
        </w:rPr>
        <w:t> </w:t>
      </w:r>
      <w:r>
        <w:rPr>
          <w:rFonts w:ascii="Marianne" w:hAnsi="Marianne" w:cs="Calibri"/>
        </w:rPr>
        <w:t>ou du directeur d’école</w:t>
      </w:r>
    </w:p>
    <w:p w14:paraId="42AE1075" w14:textId="776BD4B1" w:rsidR="00EF0C26" w:rsidRDefault="00EF0C26">
      <w:pPr>
        <w:pStyle w:val="Sansinterligne"/>
        <w:rPr>
          <w:rFonts w:ascii="Marianne" w:hAnsi="Marianne"/>
        </w:rPr>
      </w:pPr>
    </w:p>
    <w:p w14:paraId="2ABA41A1" w14:textId="1358871C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/>
          <w:b/>
        </w:rPr>
        <w:t>Nom et fonction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>du référent absentéisme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 xml:space="preserve">: </w:t>
      </w:r>
    </w:p>
    <w:p w14:paraId="46749142" w14:textId="11DB31D5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45A9437D" w14:textId="77777777">
        <w:tc>
          <w:tcPr>
            <w:tcW w:w="10456" w:type="dxa"/>
          </w:tcPr>
          <w:p w14:paraId="00F56DAB" w14:textId="30FFAC40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RENSEIGNEMENTS CONCERNANT L’ELEVE</w:t>
            </w:r>
            <w:r>
              <w:rPr>
                <w:rFonts w:eastAsia="Calibri" w:cs="Calibri"/>
                <w:b/>
              </w:rPr>
              <w:t> </w:t>
            </w:r>
            <w:r>
              <w:rPr>
                <w:rFonts w:ascii="Marianne" w:eastAsia="Calibri" w:hAnsi="Marianne"/>
                <w:b/>
              </w:rPr>
              <w:t xml:space="preserve">: </w:t>
            </w:r>
          </w:p>
          <w:p w14:paraId="627CE0AE" w14:textId="7967B3C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BC46FD1" w14:textId="265B69C1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Responsables légaux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tbl>
            <w:tblPr>
              <w:tblStyle w:val="Grilledutableau"/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5116"/>
              <w:gridCol w:w="5114"/>
            </w:tblGrid>
            <w:tr w:rsidR="00EF0C26" w14:paraId="1A0DD8B5" w14:textId="77777777"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28CD9" w14:textId="41537D00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Responsable 1</w:t>
                  </w:r>
                </w:p>
                <w:p w14:paraId="7EE25EA2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4D556C14" w14:textId="1524B606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Téléphone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61202596" w14:textId="42A73A0D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 mail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294EE208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Profession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</w:tc>
              <w:tc>
                <w:tcPr>
                  <w:tcW w:w="5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0E05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Responsable 2</w:t>
                  </w:r>
                </w:p>
                <w:p w14:paraId="4B20A9BC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3F1C7BEC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Téléphone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42CAD26B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 mail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79F729DC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Profession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>:</w:t>
                  </w:r>
                </w:p>
              </w:tc>
            </w:tr>
            <w:tr w:rsidR="00EF0C26" w14:paraId="260CDF8E" w14:textId="77777777">
              <w:tc>
                <w:tcPr>
                  <w:tcW w:w="10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F4DEE" w14:textId="2A63F4BC" w:rsidR="00EF0C26" w:rsidRDefault="00102487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hAnsi="Marianne"/>
                    </w:rPr>
                    <w:t xml:space="preserve"> </w:t>
                  </w:r>
                </w:p>
                <w:p w14:paraId="379D6373" w14:textId="6A43641C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 xml:space="preserve">Autorité parentale conjointe </w:t>
                  </w:r>
                  <w:r>
                    <w:rPr>
                      <w:rFonts w:ascii="Marianne" w:eastAsia="Calibri" w:hAnsi="Marianne"/>
                      <w:i/>
                      <w:sz w:val="16"/>
                      <w:szCs w:val="16"/>
                    </w:rPr>
                    <w:t>(en cas de divorce ou de séparation)</w:t>
                  </w:r>
                  <w:r>
                    <w:rPr>
                      <w:rFonts w:eastAsia="Calibri" w:cs="Calibri"/>
                      <w:i/>
                      <w:sz w:val="16"/>
                      <w:szCs w:val="16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>: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Marianne" w:eastAsia="Calibri" w:hAnsi="Marianne"/>
                    </w:rPr>
                    <w:t xml:space="preserve"> oui   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Marianne" w:eastAsia="Calibri" w:hAnsi="Marianne"/>
                    </w:rPr>
                    <w:t>non</w:t>
                  </w:r>
                </w:p>
                <w:p w14:paraId="2BFD1143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 xml:space="preserve">Nom de la personne ayant la responsabilité de l’élève </w:t>
                  </w:r>
                  <w:r>
                    <w:rPr>
                      <w:rFonts w:ascii="Marianne" w:eastAsia="Calibri" w:hAnsi="Marianne"/>
                      <w:i/>
                      <w:sz w:val="16"/>
                      <w:szCs w:val="16"/>
                    </w:rPr>
                    <w:t>(si différente du responsable 1)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268C130E" w14:textId="17DCD2C0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Suivi éducatif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Marianne" w:eastAsia="Calibri" w:hAnsi="Marianne"/>
                    </w:rPr>
                    <w:t xml:space="preserve">oui  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Marianne" w:eastAsia="Calibri" w:hAnsi="Marianne"/>
                    </w:rPr>
                    <w:t xml:space="preserve"> non</w:t>
                  </w:r>
                </w:p>
                <w:p w14:paraId="66C3C026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Si oui, indiquer le nom et les coordonnées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7EAF5741" w14:textId="5C0B2978" w:rsidR="00EF0C26" w:rsidRDefault="00EF0C26">
                  <w:pPr>
                    <w:pStyle w:val="Sansinterligne"/>
                    <w:rPr>
                      <w:rFonts w:ascii="Marianne" w:hAnsi="Marianne"/>
                    </w:rPr>
                  </w:pPr>
                </w:p>
                <w:p w14:paraId="27B35692" w14:textId="1EB0149A" w:rsidR="00EF0C26" w:rsidRDefault="00EF0C26">
                  <w:pPr>
                    <w:pStyle w:val="Sansinterligne"/>
                    <w:rPr>
                      <w:rFonts w:ascii="Marianne" w:hAnsi="Marianne"/>
                    </w:rPr>
                  </w:pPr>
                </w:p>
              </w:tc>
            </w:tr>
          </w:tbl>
          <w:p w14:paraId="56E90D1F" w14:textId="77777777" w:rsidR="00EF0C26" w:rsidRDefault="00EF0C26">
            <w:pPr>
              <w:pStyle w:val="Sansinterligne"/>
              <w:widowControl w:val="0"/>
              <w:rPr>
                <w:rFonts w:ascii="Marianne" w:hAnsi="Marianne"/>
              </w:rPr>
            </w:pPr>
          </w:p>
        </w:tc>
      </w:tr>
    </w:tbl>
    <w:p w14:paraId="098EFB77" w14:textId="77777777" w:rsidR="00EF0C26" w:rsidRDefault="00EF0C26">
      <w:pPr>
        <w:pStyle w:val="Sansinterligne"/>
        <w:rPr>
          <w:rFonts w:ascii="Marianne" w:hAnsi="Marianne"/>
        </w:rPr>
      </w:pPr>
    </w:p>
    <w:p w14:paraId="4D51AAAB" w14:textId="4E39DFFE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/>
          <w:b/>
        </w:rPr>
        <w:t>RELEVES DES ABSENCES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>: nombre de demi-journées d’absence par mois</w:t>
      </w:r>
    </w:p>
    <w:p w14:paraId="510D42ED" w14:textId="04133111" w:rsidR="00EF0C26" w:rsidRPr="00EB3D3B" w:rsidRDefault="00EB3D3B" w:rsidP="00EB3D3B">
      <w:pPr>
        <w:pStyle w:val="FrameContents"/>
        <w:rPr>
          <w:rFonts w:ascii="Marianne Light" w:hAnsi="Marianne Light"/>
          <w:b/>
          <w:sz w:val="16"/>
          <w:szCs w:val="16"/>
        </w:rPr>
      </w:pPr>
      <w:r w:rsidRPr="00EB3D3B">
        <w:rPr>
          <w:rFonts w:ascii="Marianne Light" w:hAnsi="Marianne Light"/>
          <w:b/>
          <w:color w:val="000000"/>
          <w:sz w:val="16"/>
          <w:szCs w:val="16"/>
          <w:u w:val="single"/>
        </w:rPr>
        <w:t>Pour le second degré</w:t>
      </w:r>
      <w:r>
        <w:rPr>
          <w:rFonts w:ascii="Marianne Light" w:hAnsi="Marianne Light"/>
          <w:b/>
          <w:color w:val="000000"/>
          <w:sz w:val="16"/>
          <w:szCs w:val="16"/>
        </w:rPr>
        <w:t xml:space="preserve"> j</w:t>
      </w:r>
      <w:r w:rsidRPr="00140270">
        <w:rPr>
          <w:rFonts w:ascii="Marianne Light" w:hAnsi="Marianne Light"/>
          <w:b/>
          <w:color w:val="000000"/>
          <w:sz w:val="16"/>
          <w:szCs w:val="16"/>
        </w:rPr>
        <w:t>oindre le relevé complet des absences</w:t>
      </w:r>
      <w:r w:rsidR="00906B14">
        <w:rPr>
          <w:rFonts w:ascii="Marianne Light" w:hAnsi="Marianne Light"/>
          <w:b/>
          <w:color w:val="000000"/>
          <w:sz w:val="16"/>
          <w:szCs w:val="16"/>
        </w:rPr>
        <w:t>.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856"/>
        <w:gridCol w:w="711"/>
        <w:gridCol w:w="672"/>
        <w:gridCol w:w="786"/>
        <w:gridCol w:w="781"/>
        <w:gridCol w:w="790"/>
        <w:gridCol w:w="754"/>
        <w:gridCol w:w="812"/>
        <w:gridCol w:w="802"/>
        <w:gridCol w:w="761"/>
        <w:gridCol w:w="626"/>
        <w:gridCol w:w="1105"/>
      </w:tblGrid>
      <w:tr w:rsidR="00EF0C26" w14:paraId="264C5037" w14:textId="77777777" w:rsidTr="009753D1">
        <w:tc>
          <w:tcPr>
            <w:tcW w:w="1856" w:type="dxa"/>
          </w:tcPr>
          <w:p w14:paraId="04CD720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11" w:type="dxa"/>
          </w:tcPr>
          <w:p w14:paraId="589BB6DA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Sept</w:t>
            </w:r>
          </w:p>
        </w:tc>
        <w:tc>
          <w:tcPr>
            <w:tcW w:w="672" w:type="dxa"/>
          </w:tcPr>
          <w:p w14:paraId="68C2BA43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Oct</w:t>
            </w:r>
            <w:proofErr w:type="spellEnd"/>
          </w:p>
        </w:tc>
        <w:tc>
          <w:tcPr>
            <w:tcW w:w="786" w:type="dxa"/>
          </w:tcPr>
          <w:p w14:paraId="117079DB" w14:textId="3738A694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Nov</w:t>
            </w:r>
            <w:proofErr w:type="spellEnd"/>
          </w:p>
        </w:tc>
        <w:tc>
          <w:tcPr>
            <w:tcW w:w="781" w:type="dxa"/>
          </w:tcPr>
          <w:p w14:paraId="22FF6E0C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Déc</w:t>
            </w:r>
          </w:p>
        </w:tc>
        <w:tc>
          <w:tcPr>
            <w:tcW w:w="790" w:type="dxa"/>
          </w:tcPr>
          <w:p w14:paraId="3C2D91A2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Janv</w:t>
            </w:r>
            <w:proofErr w:type="spellEnd"/>
          </w:p>
        </w:tc>
        <w:tc>
          <w:tcPr>
            <w:tcW w:w="754" w:type="dxa"/>
          </w:tcPr>
          <w:p w14:paraId="3B38D46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Fév</w:t>
            </w:r>
            <w:proofErr w:type="spellEnd"/>
          </w:p>
        </w:tc>
        <w:tc>
          <w:tcPr>
            <w:tcW w:w="812" w:type="dxa"/>
          </w:tcPr>
          <w:p w14:paraId="0E3A8556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Mars</w:t>
            </w:r>
          </w:p>
        </w:tc>
        <w:tc>
          <w:tcPr>
            <w:tcW w:w="802" w:type="dxa"/>
          </w:tcPr>
          <w:p w14:paraId="7619F401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Avril</w:t>
            </w:r>
          </w:p>
        </w:tc>
        <w:tc>
          <w:tcPr>
            <w:tcW w:w="761" w:type="dxa"/>
          </w:tcPr>
          <w:p w14:paraId="5CB2BA4E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Mai</w:t>
            </w:r>
          </w:p>
        </w:tc>
        <w:tc>
          <w:tcPr>
            <w:tcW w:w="626" w:type="dxa"/>
          </w:tcPr>
          <w:p w14:paraId="4FA22A90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Juin</w:t>
            </w:r>
          </w:p>
        </w:tc>
        <w:tc>
          <w:tcPr>
            <w:tcW w:w="1105" w:type="dxa"/>
          </w:tcPr>
          <w:p w14:paraId="1B47A331" w14:textId="77777777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TOTAL</w:t>
            </w:r>
          </w:p>
        </w:tc>
      </w:tr>
      <w:tr w:rsidR="00EF0C26" w14:paraId="0F250F15" w14:textId="77777777" w:rsidTr="009753D1">
        <w:tc>
          <w:tcPr>
            <w:tcW w:w="1856" w:type="dxa"/>
          </w:tcPr>
          <w:p w14:paraId="58AE1769" w14:textId="77777777" w:rsidR="00EF0C26" w:rsidRDefault="00CA270B">
            <w:pPr>
              <w:pStyle w:val="Sansinterligne"/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eastAsia="Calibri" w:hAnsi="Marianne"/>
                <w:sz w:val="16"/>
                <w:szCs w:val="16"/>
              </w:rPr>
              <w:t>Nombre de ½ journées d’absence injustifiées ou non valables</w:t>
            </w:r>
          </w:p>
        </w:tc>
        <w:tc>
          <w:tcPr>
            <w:tcW w:w="711" w:type="dxa"/>
          </w:tcPr>
          <w:p w14:paraId="29C4F14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72" w:type="dxa"/>
          </w:tcPr>
          <w:p w14:paraId="036944B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6" w:type="dxa"/>
          </w:tcPr>
          <w:p w14:paraId="787D764B" w14:textId="651B740D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1" w:type="dxa"/>
          </w:tcPr>
          <w:p w14:paraId="00301156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90" w:type="dxa"/>
          </w:tcPr>
          <w:p w14:paraId="4F15CDE8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54" w:type="dxa"/>
          </w:tcPr>
          <w:p w14:paraId="128929E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12" w:type="dxa"/>
          </w:tcPr>
          <w:p w14:paraId="331A5FDC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02" w:type="dxa"/>
          </w:tcPr>
          <w:p w14:paraId="15DC50F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61" w:type="dxa"/>
          </w:tcPr>
          <w:p w14:paraId="4019F51C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26" w:type="dxa"/>
          </w:tcPr>
          <w:p w14:paraId="3EDCF88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1105" w:type="dxa"/>
          </w:tcPr>
          <w:p w14:paraId="3E384111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  <w:tr w:rsidR="00EF0C26" w14:paraId="6BA9480B" w14:textId="77777777" w:rsidTr="009753D1">
        <w:tc>
          <w:tcPr>
            <w:tcW w:w="1856" w:type="dxa"/>
          </w:tcPr>
          <w:p w14:paraId="1BC04D4E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  <w:sz w:val="16"/>
                <w:szCs w:val="16"/>
              </w:rPr>
              <w:t>Nombre de ½ journées d’absence justifiées ou valables</w:t>
            </w:r>
          </w:p>
        </w:tc>
        <w:tc>
          <w:tcPr>
            <w:tcW w:w="711" w:type="dxa"/>
          </w:tcPr>
          <w:p w14:paraId="3B62776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72" w:type="dxa"/>
          </w:tcPr>
          <w:p w14:paraId="4B8BDB5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6" w:type="dxa"/>
          </w:tcPr>
          <w:p w14:paraId="4F69D35F" w14:textId="14E8BFF9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1" w:type="dxa"/>
          </w:tcPr>
          <w:p w14:paraId="29DEC3A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90" w:type="dxa"/>
          </w:tcPr>
          <w:p w14:paraId="62046C8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54" w:type="dxa"/>
          </w:tcPr>
          <w:p w14:paraId="5EC3695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12" w:type="dxa"/>
          </w:tcPr>
          <w:p w14:paraId="09AD8F6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02" w:type="dxa"/>
          </w:tcPr>
          <w:p w14:paraId="6262C62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61" w:type="dxa"/>
          </w:tcPr>
          <w:p w14:paraId="02594D78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26" w:type="dxa"/>
          </w:tcPr>
          <w:p w14:paraId="36FDB30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1105" w:type="dxa"/>
          </w:tcPr>
          <w:p w14:paraId="3DC93955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  <w:tr w:rsidR="00EF0C26" w14:paraId="72DBACE5" w14:textId="77777777" w:rsidTr="009753D1">
        <w:tc>
          <w:tcPr>
            <w:tcW w:w="1856" w:type="dxa"/>
          </w:tcPr>
          <w:p w14:paraId="583DC9DA" w14:textId="77777777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TOTAL</w:t>
            </w:r>
          </w:p>
        </w:tc>
        <w:tc>
          <w:tcPr>
            <w:tcW w:w="711" w:type="dxa"/>
          </w:tcPr>
          <w:p w14:paraId="557593C6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672" w:type="dxa"/>
          </w:tcPr>
          <w:p w14:paraId="1AB2FC22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86" w:type="dxa"/>
          </w:tcPr>
          <w:p w14:paraId="5F7F58BA" w14:textId="7C6DCCA1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81" w:type="dxa"/>
          </w:tcPr>
          <w:p w14:paraId="337BB023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90" w:type="dxa"/>
          </w:tcPr>
          <w:p w14:paraId="2B20FD04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54" w:type="dxa"/>
          </w:tcPr>
          <w:p w14:paraId="2B97552D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812" w:type="dxa"/>
          </w:tcPr>
          <w:p w14:paraId="67AB6734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802" w:type="dxa"/>
          </w:tcPr>
          <w:p w14:paraId="35A31726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61" w:type="dxa"/>
          </w:tcPr>
          <w:p w14:paraId="4CBBDDCD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626" w:type="dxa"/>
          </w:tcPr>
          <w:p w14:paraId="5E38E8DF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1105" w:type="dxa"/>
          </w:tcPr>
          <w:p w14:paraId="484AA654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</w:tbl>
    <w:p w14:paraId="2EB4D0E0" w14:textId="0DAB57C7" w:rsidR="00EF0C26" w:rsidRDefault="001625C3">
      <w:pPr>
        <w:rPr>
          <w:rFonts w:ascii="Marianne" w:hAnsi="Marian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1A2D5D" wp14:editId="5AC7C2C6">
                <wp:simplePos x="0" y="0"/>
                <wp:positionH relativeFrom="margin">
                  <wp:posOffset>237392</wp:posOffset>
                </wp:positionH>
                <wp:positionV relativeFrom="paragraph">
                  <wp:posOffset>7815</wp:posOffset>
                </wp:positionV>
                <wp:extent cx="6380090" cy="1404620"/>
                <wp:effectExtent l="0" t="0" r="20955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09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33E7" w14:textId="78F7F3FA" w:rsidR="00EB3D3B" w:rsidRPr="00EB3D3B" w:rsidRDefault="001B59B7" w:rsidP="00EB3D3B">
                            <w:pPr>
                              <w:shd w:val="clear" w:color="auto" w:fill="DEEAF6" w:themeFill="accent1" w:themeFillTint="33"/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Pour</w:t>
                            </w:r>
                            <w:r w:rsidR="008B40F8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que le dossier </w:t>
                            </w:r>
                            <w:r w:rsidR="001625C3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puisse être</w:t>
                            </w: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 traité, il est indispensable qu</w:t>
                            </w:r>
                            <w:r w:rsidR="001625C3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e toutes le</w:t>
                            </w:r>
                            <w:r w:rsidR="00E84FB6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s</w:t>
                            </w:r>
                            <w:r w:rsidR="001625C3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 parties soient renseignées</w:t>
                            </w: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1A2D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.7pt;margin-top:.6pt;width:502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" fillcolor="white [3201]" strokecolor="#5b9bd5 [3204]" strokeweight="1pt">
                <v:textbox style="mso-fit-shape-to-text:t">
                  <w:txbxContent>
                    <w:p w14:paraId="606233E7" w14:textId="78F7F3FA" w:rsidR="00EB3D3B" w:rsidRPr="00EB3D3B" w:rsidRDefault="001B59B7" w:rsidP="00EB3D3B">
                      <w:pPr>
                        <w:shd w:val="clear" w:color="auto" w:fill="DEEAF6" w:themeFill="accent1" w:themeFillTint="33"/>
                        <w:rPr>
                          <w:rFonts w:ascii="Marianne Light" w:hAnsi="Marianne Light"/>
                          <w:sz w:val="20"/>
                          <w:szCs w:val="20"/>
                        </w:rPr>
                      </w:pP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>Pour</w:t>
                      </w:r>
                      <w:r w:rsidR="008B40F8"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que le dossier </w:t>
                      </w:r>
                      <w:r w:rsidR="001625C3">
                        <w:rPr>
                          <w:rFonts w:ascii="Marianne Light" w:hAnsi="Marianne Light"/>
                          <w:sz w:val="20"/>
                          <w:szCs w:val="20"/>
                        </w:rPr>
                        <w:t>puisse être</w:t>
                      </w: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 traité, il est indispensable qu</w:t>
                      </w:r>
                      <w:r w:rsidR="001625C3">
                        <w:rPr>
                          <w:rFonts w:ascii="Marianne Light" w:hAnsi="Marianne Light"/>
                          <w:sz w:val="20"/>
                          <w:szCs w:val="20"/>
                        </w:rPr>
                        <w:t>e toutes le</w:t>
                      </w:r>
                      <w:r w:rsidR="00E84FB6">
                        <w:rPr>
                          <w:rFonts w:ascii="Marianne Light" w:hAnsi="Marianne Light"/>
                          <w:sz w:val="20"/>
                          <w:szCs w:val="20"/>
                        </w:rPr>
                        <w:t>s</w:t>
                      </w:r>
                      <w:r w:rsidR="001625C3"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 parties soient renseignées</w:t>
                      </w: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6350" distR="0" simplePos="0" relativeHeight="11" behindDoc="0" locked="0" layoutInCell="0" allowOverlap="1" wp14:anchorId="2AA1955C" wp14:editId="222FE074">
                <wp:simplePos x="0" y="0"/>
                <wp:positionH relativeFrom="column">
                  <wp:posOffset>-254977</wp:posOffset>
                </wp:positionH>
                <wp:positionV relativeFrom="paragraph">
                  <wp:posOffset>105996</wp:posOffset>
                </wp:positionV>
                <wp:extent cx="448408" cy="221615"/>
                <wp:effectExtent l="0" t="19050" r="46990" b="45085"/>
                <wp:wrapNone/>
                <wp:docPr id="5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8" cy="221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D718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-20.1pt;margin-top:8.35pt;width:35.3pt;height:17.45pt;z-index:11;visibility:visible;mso-wrap-style:square;mso-width-percent:0;mso-wrap-distance-left:.5pt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" o:allowincell="f" adj="16262" fillcolor="#5b9bd5" strokecolor="#43729d" strokeweight="1pt"/>
            </w:pict>
          </mc:Fallback>
        </mc:AlternateConten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514B2B99" w14:textId="77777777">
        <w:tc>
          <w:tcPr>
            <w:tcW w:w="10456" w:type="dxa"/>
          </w:tcPr>
          <w:p w14:paraId="69BDEC14" w14:textId="77777777" w:rsidR="00EF0C26" w:rsidRDefault="00CA270B">
            <w:pPr>
              <w:pStyle w:val="Sansinterligne"/>
              <w:pageBreakBefore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lastRenderedPageBreak/>
              <w:t>DEMARCHES EDUCATIVES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</w:t>
            </w:r>
          </w:p>
          <w:p w14:paraId="361698C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BEFD825" w14:textId="5B5BC108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Appels téléphoniques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</w:t>
            </w:r>
            <w:r w:rsidR="00A66FBF">
              <w:rPr>
                <w:rFonts w:ascii="Marianne" w:eastAsia="Calibri" w:hAnsi="Marianne"/>
              </w:rPr>
              <w:t>es</w:t>
            </w:r>
            <w:r>
              <w:rPr>
                <w:rFonts w:ascii="Marianne" w:eastAsia="Calibri" w:hAnsi="Marianne"/>
              </w:rPr>
              <w:t xml:space="preserve"> date</w:t>
            </w:r>
            <w:r w:rsidR="00A66FBF">
              <w:rPr>
                <w:rFonts w:ascii="Marianne" w:eastAsia="Calibri" w:hAnsi="Marianne"/>
              </w:rPr>
              <w:t>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B43D2B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Entretien avec 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3F79710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Entretien avec la famille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C6B1FD2" w14:textId="782A8E79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Lettres envoyées à la famille (mail</w:t>
            </w:r>
            <w:r w:rsidR="00906B14">
              <w:rPr>
                <w:rFonts w:ascii="Marianne" w:eastAsia="Calibri" w:hAnsi="Marianne"/>
              </w:rPr>
              <w:t>,</w:t>
            </w:r>
            <w:r>
              <w:rPr>
                <w:rFonts w:ascii="Marianne" w:eastAsia="Calibri" w:hAnsi="Marianne"/>
              </w:rPr>
              <w:t xml:space="preserve"> courrier)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14B0A16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 cas d’impossibilité de joindre la famille, précisez les démarches entreprises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572D4F7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04DD6D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7CFE4E4" w14:textId="4167345D" w:rsidR="00EF0C26" w:rsidRDefault="00686D28" w:rsidP="00A66FBF">
            <w:pPr>
              <w:pStyle w:val="Sansinterligne"/>
              <w:rPr>
                <w:rFonts w:ascii="Marianne" w:eastAsia="Calibri" w:hAnsi="Marianne"/>
              </w:rPr>
            </w:pPr>
            <w:r w:rsidRPr="00686D28">
              <w:rPr>
                <w:rFonts w:ascii="Marianne" w:eastAsia="Calibri" w:hAnsi="Marianne"/>
              </w:rPr>
              <w:t>2</w:t>
            </w:r>
            <w:r w:rsidRPr="00686D28">
              <w:rPr>
                <w:rFonts w:ascii="Marianne" w:eastAsia="Calibri" w:hAnsi="Marianne"/>
                <w:vertAlign w:val="superscript"/>
              </w:rPr>
              <w:t>nd</w:t>
            </w:r>
            <w:r w:rsidRPr="00686D28">
              <w:rPr>
                <w:rFonts w:ascii="Marianne" w:eastAsia="Calibri" w:hAnsi="Marianne"/>
              </w:rPr>
              <w:t xml:space="preserve"> degré et 1</w:t>
            </w:r>
            <w:r w:rsidRPr="00686D28">
              <w:rPr>
                <w:rFonts w:ascii="Marianne" w:eastAsia="Calibri" w:hAnsi="Marianne"/>
                <w:vertAlign w:val="superscript"/>
              </w:rPr>
              <w:t>er</w:t>
            </w:r>
            <w:r w:rsidRPr="00686D28">
              <w:rPr>
                <w:rFonts w:ascii="Marianne" w:eastAsia="Calibri" w:hAnsi="Marianne"/>
              </w:rPr>
              <w:t xml:space="preserve"> degré REP+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Marianne" w:eastAsia="Calibri" w:hAnsi="Marianne"/>
              </w:rPr>
              <w:t>: d</w:t>
            </w:r>
            <w:r w:rsidR="00CA270B" w:rsidRPr="00686D28">
              <w:rPr>
                <w:rFonts w:ascii="Marianne" w:eastAsia="Calibri" w:hAnsi="Marianne"/>
              </w:rPr>
              <w:t xml:space="preserve">ate de transmission de la situation à l’assistant social en faveur des élèves pour </w:t>
            </w:r>
            <w:r w:rsidR="00A66FBF" w:rsidRPr="00686D28">
              <w:rPr>
                <w:rFonts w:ascii="Marianne" w:eastAsia="Calibri" w:hAnsi="Marianne"/>
              </w:rPr>
              <w:t>évaluation</w:t>
            </w:r>
            <w:r w:rsidR="00A66FBF" w:rsidRPr="00686D28">
              <w:rPr>
                <w:rFonts w:ascii="Calibri" w:eastAsia="Calibri" w:hAnsi="Calibri" w:cs="Calibri"/>
              </w:rPr>
              <w:t> </w:t>
            </w:r>
            <w:r w:rsidR="00A66FBF" w:rsidRPr="00686D28">
              <w:rPr>
                <w:rFonts w:ascii="Marianne" w:eastAsia="Calibri" w:hAnsi="Marianne"/>
              </w:rPr>
              <w:t>:</w:t>
            </w:r>
            <w:r w:rsidR="00A66FBF">
              <w:rPr>
                <w:rFonts w:ascii="Marianne" w:eastAsia="Calibri" w:hAnsi="Marianne"/>
              </w:rPr>
              <w:t xml:space="preserve"> </w:t>
            </w:r>
          </w:p>
          <w:p w14:paraId="1C284E29" w14:textId="2D29F7CE" w:rsidR="00A811A9" w:rsidRPr="00A811A9" w:rsidRDefault="00A811A9" w:rsidP="00A66FBF">
            <w:pPr>
              <w:pStyle w:val="Sansinterligne"/>
              <w:rPr>
                <w:rFonts w:ascii="Marianne" w:eastAsia="Calibri" w:hAnsi="Marianne"/>
              </w:rPr>
            </w:pPr>
          </w:p>
        </w:tc>
      </w:tr>
      <w:tr w:rsidR="00EF0C26" w14:paraId="445F4BC5" w14:textId="77777777">
        <w:tc>
          <w:tcPr>
            <w:tcW w:w="10456" w:type="dxa"/>
          </w:tcPr>
          <w:p w14:paraId="2ECBCA83" w14:textId="79E371DA" w:rsidR="00140270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CAUSES IDENTIFIEES</w:t>
            </w:r>
            <w:r>
              <w:rPr>
                <w:rFonts w:eastAsia="Calibri" w:cs="Calibri"/>
              </w:rPr>
              <w:t> </w:t>
            </w:r>
            <w:r w:rsidR="00791F41">
              <w:rPr>
                <w:rFonts w:ascii="Marianne Light" w:eastAsia="Calibri" w:hAnsi="Marianne Light" w:cs="Calibri"/>
                <w:sz w:val="20"/>
                <w:szCs w:val="20"/>
              </w:rPr>
              <w:t>(à pré</w:t>
            </w:r>
            <w:r w:rsidR="00791F41" w:rsidRPr="00791F41">
              <w:rPr>
                <w:rFonts w:ascii="Marianne Light" w:eastAsia="Calibri" w:hAnsi="Marianne Light" w:cs="Calibri"/>
                <w:sz w:val="20"/>
                <w:szCs w:val="20"/>
              </w:rPr>
              <w:t>ciser)</w:t>
            </w:r>
            <w:r w:rsidR="00791F41">
              <w:rPr>
                <w:rFonts w:eastAsia="Calibri" w:cs="Calibri"/>
              </w:rPr>
              <w:t xml:space="preserve"> 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5B24C3F4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scolaire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2C7E429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de comportement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02CDFB6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familial ou social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3332F9C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de santé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45A64E0C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Non-respect du calendrier scolaire (retour tardif de vacances ou départ anticipé)</w:t>
            </w:r>
          </w:p>
          <w:p w14:paraId="180CF6A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Autre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</w:tc>
      </w:tr>
      <w:tr w:rsidR="00EF0C26" w14:paraId="07E2860D" w14:textId="77777777">
        <w:tc>
          <w:tcPr>
            <w:tcW w:w="10456" w:type="dxa"/>
          </w:tcPr>
          <w:p w14:paraId="416FD197" w14:textId="2458B34E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ACTIONS MISES EN PLACE</w:t>
            </w:r>
            <w:r w:rsidR="00791F41">
              <w:rPr>
                <w:rFonts w:ascii="Marianne" w:eastAsia="Calibri" w:hAnsi="Marianne"/>
              </w:rPr>
              <w:t xml:space="preserve"> à éventuellement préciser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9C8780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Tutorat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1AB18D25" w14:textId="64F06F03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Aménagements de l’emploi du temps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28808DCC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Demande d’admission en dispositif relais à partir du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66CC9E4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Dossier CDOEA en cours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</w:t>
            </w:r>
          </w:p>
          <w:p w14:paraId="52E0FB75" w14:textId="4CFB4F1D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Dossier MDPH en cours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 w:rsidR="00906B14">
              <w:rPr>
                <w:rFonts w:ascii="Marianne" w:eastAsia="Calibri" w:hAnsi="Marianne"/>
              </w:rPr>
              <w:t xml:space="preserve">                                      </w:t>
            </w:r>
            <w:r>
              <w:rPr>
                <w:rFonts w:ascii="Marianne" w:eastAsia="Calibri" w:hAnsi="Marianne"/>
              </w:rPr>
              <w:t>Référent contacté 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1C1BA666" w14:textId="30282AE4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Demande de changement </w:t>
            </w:r>
            <w:r w:rsidRPr="00791F41">
              <w:rPr>
                <w:rFonts w:ascii="Marianne" w:eastAsia="Calibri" w:hAnsi="Marianne"/>
              </w:rPr>
              <w:t>d’établissement</w:t>
            </w:r>
            <w:r w:rsidRPr="00791F41">
              <w:rPr>
                <w:rFonts w:ascii="Calibri" w:eastAsia="Calibri" w:hAnsi="Calibri" w:cs="Calibri"/>
              </w:rPr>
              <w:t> </w:t>
            </w:r>
            <w:r w:rsidR="00791F41" w:rsidRPr="00791F41">
              <w:rPr>
                <w:rFonts w:ascii="Marianne" w:eastAsia="Calibri" w:hAnsi="Marianne" w:cs="Calibri"/>
              </w:rPr>
              <w:t xml:space="preserve">ou d’école </w:t>
            </w:r>
            <w:r w:rsidRPr="00791F41">
              <w:rPr>
                <w:rFonts w:ascii="Marianne" w:eastAsia="Calibri" w:hAnsi="Marianne" w:cs="Calibri"/>
              </w:rPr>
              <w:t xml:space="preserve">le </w:t>
            </w:r>
            <w:r w:rsidRPr="00791F41">
              <w:rPr>
                <w:rFonts w:ascii="Marianne" w:eastAsia="Calibri" w:hAnsi="Marianne"/>
              </w:rPr>
              <w:t>:</w:t>
            </w:r>
            <w:r>
              <w:rPr>
                <w:rFonts w:ascii="Marianne" w:eastAsia="Calibri" w:hAnsi="Marianne"/>
              </w:rPr>
              <w:t xml:space="preserve"> </w:t>
            </w:r>
          </w:p>
          <w:p w14:paraId="6BCB6A4C" w14:textId="77777777" w:rsidR="00140270" w:rsidRP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 w:rsidRPr="00140270">
              <w:rPr>
                <w:rFonts w:ascii="Marianne" w:eastAsia="Calibri" w:hAnsi="Marianne"/>
              </w:rPr>
              <w:t>transmission d'éléments d'inquiétude</w:t>
            </w:r>
            <w:r>
              <w:rPr>
                <w:rFonts w:ascii="Marianne" w:eastAsia="Calibri" w:hAnsi="Marianne"/>
              </w:rPr>
              <w:t xml:space="preserve"> le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5B9DE3E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Autres (préciser)</w:t>
            </w:r>
          </w:p>
          <w:p w14:paraId="768FDB7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26E38ABF" w14:textId="77777777" w:rsidR="008B40F8" w:rsidRPr="008B40F8" w:rsidRDefault="008B40F8" w:rsidP="00906B14">
      <w:pPr>
        <w:rPr>
          <w:rFonts w:ascii="Marianne" w:hAnsi="Marianne"/>
          <w:b/>
          <w:sz w:val="6"/>
          <w:szCs w:val="6"/>
        </w:rPr>
      </w:pPr>
    </w:p>
    <w:p w14:paraId="1B3314CF" w14:textId="1DA6E673" w:rsidR="00EF0C26" w:rsidRPr="00906B14" w:rsidRDefault="00C622BB" w:rsidP="00906B14">
      <w:pPr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Composition de la commission</w:t>
      </w:r>
      <w:r w:rsidR="00F26326">
        <w:rPr>
          <w:rFonts w:ascii="Marianne" w:hAnsi="Marianne"/>
          <w:b/>
          <w:sz w:val="28"/>
          <w:szCs w:val="28"/>
        </w:rPr>
        <w:t xml:space="preserve"> </w:t>
      </w:r>
      <w:r w:rsidR="00B17458">
        <w:rPr>
          <w:rFonts w:ascii="Marianne" w:hAnsi="Marianne"/>
          <w:b/>
          <w:sz w:val="28"/>
          <w:szCs w:val="28"/>
        </w:rPr>
        <w:t xml:space="preserve">– Première </w:t>
      </w:r>
      <w:r w:rsidR="00906B14">
        <w:rPr>
          <w:rFonts w:ascii="Marianne" w:hAnsi="Marianne"/>
          <w:b/>
          <w:sz w:val="28"/>
          <w:szCs w:val="28"/>
        </w:rPr>
        <w:t>saisine</w:t>
      </w:r>
      <w:r w:rsidR="00906B14">
        <w:rPr>
          <w:rFonts w:ascii="Marianne" w:hAnsi="Marianne"/>
        </w:rPr>
        <w:t xml:space="preserve"> (</w:t>
      </w:r>
      <w:r w:rsidR="00CA270B">
        <w:rPr>
          <w:rFonts w:ascii="Marianne" w:hAnsi="Marianne"/>
        </w:rPr>
        <w:t>à compléter lors de commission éducative d’absen</w:t>
      </w:r>
      <w:r w:rsidR="00547F5F">
        <w:rPr>
          <w:rFonts w:ascii="Marianne" w:hAnsi="Marianne"/>
        </w:rPr>
        <w:t xml:space="preserve">téisme ou </w:t>
      </w:r>
      <w:r w:rsidR="00547F5F" w:rsidRPr="00434C46">
        <w:rPr>
          <w:rFonts w:ascii="Marianne" w:hAnsi="Marianne"/>
        </w:rPr>
        <w:t>de l</w:t>
      </w:r>
      <w:r w:rsidR="002A0CE1" w:rsidRPr="00434C46">
        <w:rPr>
          <w:rFonts w:ascii="Marianne" w:hAnsi="Marianne"/>
        </w:rPr>
        <w:t>a réunion d’</w:t>
      </w:r>
      <w:r w:rsidR="00547F5F" w:rsidRPr="00434C46">
        <w:rPr>
          <w:rFonts w:ascii="Marianne" w:hAnsi="Marianne"/>
        </w:rPr>
        <w:t>équipe éducative</w:t>
      </w:r>
      <w:r w:rsidR="00547F5F">
        <w:rPr>
          <w:rFonts w:ascii="Marianne" w:hAnsi="Marianne"/>
        </w:rPr>
        <w:t>)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331934B9" w14:textId="77777777">
        <w:tc>
          <w:tcPr>
            <w:tcW w:w="10456" w:type="dxa"/>
          </w:tcPr>
          <w:p w14:paraId="11B20C7E" w14:textId="0F313633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bookmarkStart w:id="0" w:name="_Hlk146009406"/>
            <w:r>
              <w:rPr>
                <w:rFonts w:ascii="Marianne" w:eastAsia="Calibri" w:hAnsi="Marianne"/>
              </w:rPr>
              <w:t>Assistant de service social en faveur des élèves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Prénom et nom : </w:t>
            </w:r>
          </w:p>
          <w:p w14:paraId="6DF8F088" w14:textId="3E1C9A1E" w:rsidR="00DC380B" w:rsidRDefault="007A3B1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 w:rsidRPr="00434C46">
              <w:rPr>
                <w:rFonts w:ascii="Wingdings 2" w:eastAsia="Calibri" w:hAnsi="Wingdings 2"/>
              </w:rPr>
              <w:t></w:t>
            </w:r>
            <w:r w:rsidR="00DC380B"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="00DC380B"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  <w:p w14:paraId="59412444" w14:textId="31691712" w:rsidR="00EF0C26" w:rsidRPr="00A61685" w:rsidRDefault="00CA270B" w:rsidP="00C622B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social sous pli confidentiel ou par mail à</w:t>
            </w:r>
            <w:r w:rsidR="00547F5F">
              <w:t xml:space="preserve"> </w:t>
            </w:r>
            <w:hyperlink r:id="rId9" w:history="1">
              <w:r w:rsidR="00434C46" w:rsidRPr="00072AB3">
                <w:rPr>
                  <w:rStyle w:val="Lienhypertexte"/>
                  <w:rFonts w:ascii="Marianne" w:hAnsi="Marianne"/>
                  <w:sz w:val="20"/>
                  <w:szCs w:val="20"/>
                </w:rPr>
                <w:t>dsden76-ssfe@ac-normandie.fr</w:t>
              </w:r>
            </w:hyperlink>
            <w:r w:rsidR="00547F5F">
              <w:t xml:space="preserve"> </w:t>
            </w:r>
          </w:p>
        </w:tc>
      </w:tr>
      <w:tr w:rsidR="00EF0C26" w14:paraId="470A8DD3" w14:textId="77777777">
        <w:tc>
          <w:tcPr>
            <w:tcW w:w="10456" w:type="dxa"/>
          </w:tcPr>
          <w:p w14:paraId="690865E3" w14:textId="57996CCD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Infirmier ou médecin scolaire :                     Prénom et nom : </w:t>
            </w:r>
          </w:p>
          <w:p w14:paraId="33EFD954" w14:textId="236C3FB3" w:rsidR="00DC380B" w:rsidRDefault="007A3B1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  <w:p w14:paraId="4771E822" w14:textId="77777777" w:rsidR="00BB38AB" w:rsidRDefault="00CA270B" w:rsidP="00C622BB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de santé scolaire sous pli confidentiel</w:t>
            </w:r>
          </w:p>
          <w:p w14:paraId="463053C5" w14:textId="68134CB0" w:rsidR="00EF0C26" w:rsidRDefault="00CA270B" w:rsidP="00C622B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Marianne" w:eastAsia="Calibri" w:hAnsi="Marianne"/>
                <w:sz w:val="18"/>
                <w:szCs w:val="18"/>
              </w:rPr>
              <w:t>ou</w:t>
            </w:r>
            <w:proofErr w:type="gramEnd"/>
            <w:r>
              <w:rPr>
                <w:rFonts w:ascii="Marianne" w:eastAsia="Calibri" w:hAnsi="Marianne"/>
                <w:sz w:val="18"/>
                <w:szCs w:val="18"/>
              </w:rPr>
              <w:t xml:space="preserve"> par mail à</w:t>
            </w:r>
            <w:r w:rsidR="00547F5F" w:rsidRPr="004E3668">
              <w:t xml:space="preserve"> </w:t>
            </w:r>
            <w:hyperlink r:id="rId10" w:history="1">
              <w:r w:rsidR="00547F5F" w:rsidRPr="00D44CB7">
                <w:rPr>
                  <w:rStyle w:val="Lienhypertexte"/>
                  <w:rFonts w:ascii="Marianne" w:hAnsi="Marianne"/>
                  <w:sz w:val="20"/>
                  <w:szCs w:val="20"/>
                </w:rPr>
                <w:t>dsden76-sante-scolaire@ac-normandie.fr</w:t>
              </w:r>
            </w:hyperlink>
            <w:r w:rsidR="00547F5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F0C26" w14:paraId="3A6AF8FE" w14:textId="77777777">
        <w:tc>
          <w:tcPr>
            <w:tcW w:w="10456" w:type="dxa"/>
          </w:tcPr>
          <w:p w14:paraId="24776A5A" w14:textId="77777777" w:rsidR="007A3B17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Psychologue de l’Education nationale</w:t>
            </w:r>
            <w:r w:rsidR="00841546">
              <w:rPr>
                <w:rFonts w:ascii="Marianne" w:eastAsia="Calibri" w:hAnsi="Marianne"/>
              </w:rPr>
              <w:t>/ scolaire</w:t>
            </w:r>
            <w:r>
              <w:rPr>
                <w:rFonts w:ascii="Marianne" w:eastAsia="Calibri" w:hAnsi="Marianne"/>
              </w:rPr>
              <w:t xml:space="preserve"> : Prénom et nom : </w:t>
            </w:r>
            <w:r w:rsidR="00DC380B">
              <w:rPr>
                <w:rFonts w:ascii="Marianne" w:eastAsia="Calibri" w:hAnsi="Marianne"/>
              </w:rPr>
              <w:t xml:space="preserve"> </w:t>
            </w:r>
          </w:p>
          <w:p w14:paraId="2AFC0030" w14:textId="24FEAB3A" w:rsidR="00DC380B" w:rsidRPr="00897371" w:rsidRDefault="007A3B17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  <w:p w14:paraId="388AA865" w14:textId="202A0D08" w:rsidR="00EF0C26" w:rsidRPr="00FF4C33" w:rsidRDefault="00CA270B" w:rsidP="00C622BB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Envoi d’un rapport à l’IEN-IO </w:t>
            </w:r>
            <w:hyperlink r:id="rId11" w:history="1">
              <w:r w:rsidR="00841546" w:rsidRPr="000D4AE4">
                <w:rPr>
                  <w:rStyle w:val="Lienhypertexte"/>
                  <w:rFonts w:ascii="Marianne" w:eastAsia="Calibri" w:hAnsi="Marianne"/>
                  <w:sz w:val="18"/>
                  <w:szCs w:val="18"/>
                </w:rPr>
                <w:t>dsden76-ienio@ac-normandie.fr</w:t>
              </w:r>
            </w:hyperlink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>ou l’IEN de la circonscription sous pli confidentiel ou par mail</w:t>
            </w:r>
          </w:p>
        </w:tc>
      </w:tr>
      <w:tr w:rsidR="00EF0C26" w14:paraId="2B46A826" w14:textId="77777777">
        <w:tc>
          <w:tcPr>
            <w:tcW w:w="10456" w:type="dxa"/>
          </w:tcPr>
          <w:p w14:paraId="34DEFAFF" w14:textId="35C23E88" w:rsidR="008433D7" w:rsidRDefault="008433D7" w:rsidP="008433D7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Professeur principal ou enseignant de la classe :   Prénom et nom :</w:t>
            </w:r>
          </w:p>
          <w:p w14:paraId="3BB1B3AC" w14:textId="152BDB0A" w:rsidR="00EF0C26" w:rsidRDefault="007A3B17" w:rsidP="00C622B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</w:tc>
      </w:tr>
      <w:tr w:rsidR="00EF0C26" w14:paraId="0780E767" w14:textId="77777777">
        <w:tc>
          <w:tcPr>
            <w:tcW w:w="10456" w:type="dxa"/>
          </w:tcPr>
          <w:p w14:paraId="29B0110D" w14:textId="6D018334" w:rsidR="00EF0C26" w:rsidRDefault="008433D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Conseiller Principal d’éducation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  Prénom et nom :</w:t>
            </w:r>
          </w:p>
          <w:p w14:paraId="628AF25E" w14:textId="527B7F7A" w:rsidR="00EF0C26" w:rsidRDefault="007A3B1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excusé</w:t>
            </w:r>
          </w:p>
        </w:tc>
      </w:tr>
    </w:tbl>
    <w:bookmarkEnd w:id="0"/>
    <w:p w14:paraId="30D1A84D" w14:textId="506F7909" w:rsidR="00EF0C26" w:rsidRPr="00DC380B" w:rsidRDefault="00C622BB">
      <w:pPr>
        <w:pStyle w:val="Sansinterligne"/>
        <w:rPr>
          <w:rFonts w:ascii="Marianne" w:hAnsi="Marianne"/>
          <w:b/>
        </w:rPr>
      </w:pPr>
      <w:r>
        <w:rPr>
          <w:rFonts w:ascii="Marianne" w:hAnsi="Marianne"/>
          <w:b/>
        </w:rPr>
        <w:lastRenderedPageBreak/>
        <w:t>Relevé de conclusions de la commission éducative</w:t>
      </w:r>
      <w:r>
        <w:rPr>
          <w:rFonts w:ascii="Calibri" w:hAnsi="Calibri" w:cs="Calibri"/>
          <w:b/>
        </w:rPr>
        <w:t> </w:t>
      </w:r>
      <w:r w:rsidR="0025463A" w:rsidRPr="00686D28">
        <w:rPr>
          <w:rFonts w:ascii="Marianne" w:hAnsi="Marianne" w:cs="Calibri"/>
          <w:b/>
        </w:rPr>
        <w:t>ou de l’équipe éducative</w:t>
      </w:r>
      <w:r w:rsidR="0025463A">
        <w:rPr>
          <w:rFonts w:ascii="Calibri" w:hAnsi="Calibri" w:cs="Calibri"/>
          <w:b/>
        </w:rPr>
        <w:t xml:space="preserve"> </w:t>
      </w:r>
      <w:r>
        <w:rPr>
          <w:rFonts w:ascii="Marianne" w:hAnsi="Marianne"/>
          <w:b/>
        </w:rPr>
        <w:t xml:space="preserve">: 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5F7F26EC" w14:textId="77777777">
        <w:tc>
          <w:tcPr>
            <w:tcW w:w="10456" w:type="dxa"/>
          </w:tcPr>
          <w:p w14:paraId="34096924" w14:textId="57930616" w:rsidR="00BB38AB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Date</w:t>
            </w:r>
            <w:r w:rsidR="00BB38AB">
              <w:rPr>
                <w:rFonts w:ascii="Marianne" w:eastAsia="Calibri" w:hAnsi="Marianne"/>
              </w:rPr>
              <w:t xml:space="preserve"> de la commission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63258A1" w14:textId="26A9D81A" w:rsidR="00EF0C26" w:rsidRDefault="00CA270B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(</w:t>
            </w:r>
            <w:proofErr w:type="gramStart"/>
            <w:r>
              <w:rPr>
                <w:rFonts w:ascii="Marianne" w:eastAsia="Calibri" w:hAnsi="Marianne"/>
                <w:sz w:val="18"/>
                <w:szCs w:val="18"/>
              </w:rPr>
              <w:t>rappel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>- joindre la convocation de la famille</w:t>
            </w:r>
            <w:r w:rsidR="00140270">
              <w:rPr>
                <w:rFonts w:ascii="Marianne" w:eastAsia="Calibri" w:hAnsi="Marianne"/>
                <w:sz w:val="18"/>
                <w:szCs w:val="18"/>
              </w:rPr>
              <w:t xml:space="preserve"> ou toute pièce justifiant l’invitation faite à la famille</w:t>
            </w:r>
            <w:r w:rsidR="00547F5F">
              <w:rPr>
                <w:rFonts w:ascii="Marianne" w:eastAsia="Calibri" w:hAnsi="Marianne"/>
                <w:sz w:val="18"/>
                <w:szCs w:val="18"/>
              </w:rPr>
              <w:t xml:space="preserve"> – Faire émarger les participants selon le modèle de la p.</w:t>
            </w:r>
            <w:r w:rsidR="00910A3F">
              <w:rPr>
                <w:rFonts w:ascii="Marianne" w:eastAsia="Calibri" w:hAnsi="Marianne"/>
                <w:sz w:val="18"/>
                <w:szCs w:val="18"/>
              </w:rPr>
              <w:t>6</w:t>
            </w:r>
            <w:r>
              <w:rPr>
                <w:rFonts w:ascii="Marianne" w:eastAsia="Calibri" w:hAnsi="Marianne"/>
                <w:sz w:val="18"/>
                <w:szCs w:val="18"/>
              </w:rPr>
              <w:t>)</w:t>
            </w:r>
          </w:p>
          <w:p w14:paraId="047EFD59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Présence de </w:t>
            </w:r>
            <w:proofErr w:type="gramStart"/>
            <w:r>
              <w:rPr>
                <w:rFonts w:ascii="Marianne" w:eastAsia="Calibri" w:hAnsi="Marianne"/>
              </w:rPr>
              <w:t>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</w:t>
            </w:r>
            <w:r>
              <w:rPr>
                <w:rFonts w:ascii="Wingdings 2" w:eastAsia="Calibri" w:hAnsi="Wingdings 2"/>
              </w:rPr>
              <w:t></w:t>
            </w:r>
            <w:proofErr w:type="gramEnd"/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oui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16C9DF54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Présence de la </w:t>
            </w:r>
            <w:proofErr w:type="gramStart"/>
            <w:r>
              <w:rPr>
                <w:rFonts w:ascii="Marianne" w:eastAsia="Calibri" w:hAnsi="Marianne"/>
              </w:rPr>
              <w:t>famille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</w:t>
            </w:r>
            <w:r>
              <w:rPr>
                <w:rFonts w:ascii="Wingdings 2" w:eastAsia="Calibri" w:hAnsi="Wingdings 2"/>
              </w:rPr>
              <w:t></w:t>
            </w:r>
            <w:proofErr w:type="gramEnd"/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oui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989627F" w14:textId="7EDA4FD4" w:rsidR="00EF0C26" w:rsidRDefault="00906B14">
            <w:pPr>
              <w:pStyle w:val="Sansinterligne"/>
              <w:rPr>
                <w:rFonts w:ascii="Marianne" w:hAnsi="Marianne"/>
              </w:rPr>
            </w:pPr>
            <w:r w:rsidRPr="00686D28">
              <w:rPr>
                <w:rFonts w:ascii="Marianne" w:hAnsi="Marianne"/>
              </w:rPr>
              <w:t>Cette réunion doit se tenir même en l’absence de la famille.</w:t>
            </w:r>
            <w:r>
              <w:rPr>
                <w:rFonts w:ascii="Marianne" w:hAnsi="Marianne"/>
              </w:rPr>
              <w:t xml:space="preserve"> </w:t>
            </w:r>
          </w:p>
          <w:p w14:paraId="1835693C" w14:textId="77777777" w:rsidR="00906B14" w:rsidRDefault="00906B14">
            <w:pPr>
              <w:pStyle w:val="Sansinterligne"/>
              <w:rPr>
                <w:rFonts w:ascii="Marianne" w:hAnsi="Marianne"/>
              </w:rPr>
            </w:pPr>
          </w:p>
          <w:p w14:paraId="069478D5" w14:textId="6C7FF55D" w:rsidR="00EF0C26" w:rsidRDefault="00906B14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Eléments donnés par la famille</w:t>
            </w:r>
            <w:r w:rsidR="00C622BB">
              <w:rPr>
                <w:rFonts w:ascii="Marianne" w:eastAsia="Calibri" w:hAnsi="Marianne"/>
              </w:rPr>
              <w:t xml:space="preserve"> / Avis des professionnels / propositions faites à la famille</w:t>
            </w:r>
          </w:p>
          <w:p w14:paraId="08EC3CED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9EA16C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477CEF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34BC64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D03596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EC0392F" w14:textId="72BB1D51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F60AEF4" w14:textId="0B248A4E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13DA86A4" w14:textId="416BECD0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2C7B7E92" w14:textId="18B3768A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37D75B42" w14:textId="5BD4C59F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0CAE4C04" w14:textId="15A6F479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40FD7038" w14:textId="55C6D8E7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487BF779" w14:textId="56D1C9D4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4938A0EF" w14:textId="1C82BF47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5EF0C116" w14:textId="552C4EF8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1FDE621A" w14:textId="31664967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3C1AB29C" w14:textId="6742DB5E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0AE6970B" w14:textId="4B3D3811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069CD16D" w14:textId="491AEFA1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2967D3B3" w14:textId="2593B314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2E49DBE9" w14:textId="628644B9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54074732" w14:textId="364328C6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49800514" w14:textId="4F4F9F3D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3C9CD23C" w14:textId="673A10ED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4BEE9AED" w14:textId="1BBA4706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15D6C36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2F5EB62A" w14:textId="69E1C887" w:rsidR="00B72610" w:rsidRDefault="00B72610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2C051862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44BB02F6" w14:textId="77777777">
        <w:tc>
          <w:tcPr>
            <w:tcW w:w="10456" w:type="dxa"/>
          </w:tcPr>
          <w:p w14:paraId="419A46D9" w14:textId="3CC6A1EA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Proposition du chef d’établissement ou du directeur d’école à l’IA-DASEN</w:t>
            </w:r>
          </w:p>
          <w:p w14:paraId="569CD25D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Niveau 1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593F2A54" w14:textId="77777777" w:rsidR="00EF0C26" w:rsidRDefault="00CA270B">
            <w:pPr>
              <w:pStyle w:val="Sansinterligne"/>
              <w:ind w:left="1416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Courrier avertissement unique pour les moins de 16 ans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rappel de l’obligation d’instruction dans le respect du calendrier scolaire</w:t>
            </w:r>
          </w:p>
          <w:p w14:paraId="474888F5" w14:textId="3995A423" w:rsidR="00EF0C26" w:rsidRDefault="00CA270B" w:rsidP="00C622BB">
            <w:pPr>
              <w:pStyle w:val="Sansinterligne"/>
              <w:ind w:left="1416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Courrier avertissement unique pour les plus de 16 ans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rappel de l’obligation de formation des 16-18 ans</w:t>
            </w:r>
          </w:p>
        </w:tc>
      </w:tr>
    </w:tbl>
    <w:p w14:paraId="556D6DAF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1028" w:type="dxa"/>
        <w:tblLayout w:type="fixed"/>
        <w:tblLook w:val="04A0" w:firstRow="1" w:lastRow="0" w:firstColumn="1" w:lastColumn="0" w:noHBand="0" w:noVBand="1"/>
      </w:tblPr>
      <w:tblGrid>
        <w:gridCol w:w="4820"/>
        <w:gridCol w:w="1842"/>
        <w:gridCol w:w="4366"/>
      </w:tblGrid>
      <w:tr w:rsidR="00EF0C26" w14:paraId="5366357F" w14:textId="77777777" w:rsidTr="00EC56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F134656" w14:textId="74596E94" w:rsidR="00EF0C26" w:rsidRDefault="00EC5668">
            <w:pPr>
              <w:pStyle w:val="Sansinterligne"/>
              <w:rPr>
                <w:rFonts w:ascii="Marianne" w:hAnsi="Marianne"/>
              </w:rPr>
            </w:pPr>
            <w:r w:rsidRPr="008433D7">
              <w:rPr>
                <w:rFonts w:ascii="Marianne" w:eastAsia="Calibri" w:hAnsi="Marianne"/>
              </w:rPr>
              <w:t>Signature</w:t>
            </w:r>
            <w:r>
              <w:rPr>
                <w:rFonts w:ascii="Marianne" w:eastAsia="Calibri" w:hAnsi="Marianne"/>
              </w:rPr>
              <w:t xml:space="preserve"> </w:t>
            </w:r>
            <w:r w:rsidRPr="00EC5668">
              <w:rPr>
                <w:rFonts w:ascii="Marianne" w:eastAsia="Calibri" w:hAnsi="Marianne"/>
                <w:u w:val="single"/>
              </w:rPr>
              <w:t xml:space="preserve">numérique </w:t>
            </w:r>
            <w:r w:rsidRPr="008433D7">
              <w:rPr>
                <w:rFonts w:ascii="Marianne" w:eastAsia="Calibri" w:hAnsi="Marianne"/>
              </w:rPr>
              <w:t>du chef d’établissement</w:t>
            </w:r>
            <w:r w:rsidRPr="008433D7">
              <w:rPr>
                <w:rFonts w:ascii="Calibri" w:eastAsia="Calibri" w:hAnsi="Calibri" w:cs="Calibri"/>
              </w:rPr>
              <w:t> </w:t>
            </w:r>
            <w:r w:rsidRPr="008433D7">
              <w:rPr>
                <w:rFonts w:ascii="Marianne" w:eastAsia="Calibri" w:hAnsi="Marianne" w:cs="Calibri"/>
              </w:rPr>
              <w:t>ou du directeur de l’école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7E490D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4C562A4" w14:textId="70877FF8" w:rsidR="00EF0C26" w:rsidRPr="008433D7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65EDD448" w14:textId="77777777" w:rsidR="00910A3F" w:rsidRDefault="00910A3F" w:rsidP="009D001F">
      <w:pPr>
        <w:pStyle w:val="Sansinterligne"/>
        <w:rPr>
          <w:rFonts w:ascii="Marianne" w:hAnsi="Marianne"/>
          <w:b/>
        </w:rPr>
      </w:pPr>
    </w:p>
    <w:p w14:paraId="40FAF3A0" w14:textId="77777777" w:rsidR="00910A3F" w:rsidRDefault="00910A3F" w:rsidP="009D001F">
      <w:pPr>
        <w:pStyle w:val="Sansinterligne"/>
        <w:rPr>
          <w:rFonts w:ascii="Marianne" w:hAnsi="Marianne"/>
          <w:b/>
        </w:rPr>
      </w:pPr>
    </w:p>
    <w:p w14:paraId="1709792D" w14:textId="6FF5BA5A" w:rsidR="002B7958" w:rsidRDefault="00465BC2" w:rsidP="009D001F">
      <w:pPr>
        <w:pStyle w:val="Sansinterligne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</w:rPr>
        <w:t>NIVEAU 2 – EQUIPE EDUCATIVE / COMMISSION EDUCATIVE D’ABSENTEISME</w:t>
      </w:r>
      <w:r w:rsidR="00547F5F">
        <w:rPr>
          <w:rFonts w:ascii="Marianne" w:hAnsi="Marianne"/>
          <w:b/>
          <w:sz w:val="28"/>
          <w:szCs w:val="28"/>
        </w:rPr>
        <w:t xml:space="preserve"> </w:t>
      </w:r>
    </w:p>
    <w:p w14:paraId="006FB154" w14:textId="0EBFF529" w:rsidR="00910A3F" w:rsidRDefault="00910A3F" w:rsidP="009D001F">
      <w:pPr>
        <w:pStyle w:val="Sansinterligne"/>
        <w:rPr>
          <w:rFonts w:ascii="Marianne" w:hAnsi="Marianne"/>
          <w:b/>
          <w:sz w:val="28"/>
          <w:szCs w:val="28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10A3F" w14:paraId="27D48253" w14:textId="77777777" w:rsidTr="00FC5688">
        <w:tc>
          <w:tcPr>
            <w:tcW w:w="10456" w:type="dxa"/>
          </w:tcPr>
          <w:p w14:paraId="25943865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Assistant de service social en faveur des élèves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Prénom et nom : </w:t>
            </w:r>
          </w:p>
          <w:p w14:paraId="42442F11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  <w:p w14:paraId="4CCE77BE" w14:textId="77777777" w:rsidR="00910A3F" w:rsidRPr="00A61685" w:rsidRDefault="00910A3F" w:rsidP="00FC5688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social sous pli confidentiel ou par mail à</w:t>
            </w:r>
            <w:r>
              <w:t xml:space="preserve"> </w:t>
            </w:r>
            <w:hyperlink r:id="rId12" w:history="1">
              <w:r w:rsidRPr="00D44CB7">
                <w:rPr>
                  <w:rStyle w:val="Lienhypertexte"/>
                  <w:rFonts w:ascii="Marianne" w:hAnsi="Marianne"/>
                  <w:sz w:val="20"/>
                  <w:szCs w:val="20"/>
                </w:rPr>
                <w:t>dsden76-ssfe@ac-normandie.fr</w:t>
              </w:r>
            </w:hyperlink>
            <w:r>
              <w:t xml:space="preserve"> </w:t>
            </w:r>
          </w:p>
        </w:tc>
      </w:tr>
      <w:tr w:rsidR="00910A3F" w14:paraId="51035716" w14:textId="77777777" w:rsidTr="00FC5688">
        <w:tc>
          <w:tcPr>
            <w:tcW w:w="10456" w:type="dxa"/>
          </w:tcPr>
          <w:p w14:paraId="1E987CE0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Infirmier ou médecin scolaire :                     Prénom et nom : </w:t>
            </w:r>
          </w:p>
          <w:p w14:paraId="5AFB653B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  <w:p w14:paraId="796769B0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de santé scolaire sous pli confidentiel</w:t>
            </w:r>
          </w:p>
          <w:p w14:paraId="0F4E7C4D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Marianne" w:eastAsia="Calibri" w:hAnsi="Marianne"/>
                <w:sz w:val="18"/>
                <w:szCs w:val="18"/>
              </w:rPr>
              <w:t>ou</w:t>
            </w:r>
            <w:proofErr w:type="gramEnd"/>
            <w:r>
              <w:rPr>
                <w:rFonts w:ascii="Marianne" w:eastAsia="Calibri" w:hAnsi="Marianne"/>
                <w:sz w:val="18"/>
                <w:szCs w:val="18"/>
              </w:rPr>
              <w:t xml:space="preserve"> par mail à</w:t>
            </w:r>
            <w:r w:rsidRPr="004E3668">
              <w:t xml:space="preserve"> </w:t>
            </w:r>
            <w:hyperlink r:id="rId13" w:history="1">
              <w:r w:rsidRPr="00D44CB7">
                <w:rPr>
                  <w:rStyle w:val="Lienhypertexte"/>
                  <w:rFonts w:ascii="Marianne" w:hAnsi="Marianne"/>
                  <w:sz w:val="20"/>
                  <w:szCs w:val="20"/>
                </w:rPr>
                <w:t>dsden76-sante-scolaire@ac-normandie.fr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10A3F" w14:paraId="7CC9A7BD" w14:textId="77777777" w:rsidTr="00FC5688">
        <w:tc>
          <w:tcPr>
            <w:tcW w:w="10456" w:type="dxa"/>
          </w:tcPr>
          <w:p w14:paraId="0830BAEA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Psychologue de l’Education nationale/ scolaire : Prénom et nom :  </w:t>
            </w:r>
          </w:p>
          <w:p w14:paraId="507F6744" w14:textId="77777777" w:rsidR="00910A3F" w:rsidRPr="00897371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  <w:p w14:paraId="42A987C0" w14:textId="77777777" w:rsidR="00910A3F" w:rsidRPr="00FF4C33" w:rsidRDefault="00910A3F" w:rsidP="00FC5688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Envoi d’un rapport à l’IEN-IO </w:t>
            </w:r>
            <w:hyperlink r:id="rId14" w:history="1">
              <w:r w:rsidRPr="000D4AE4">
                <w:rPr>
                  <w:rStyle w:val="Lienhypertexte"/>
                  <w:rFonts w:ascii="Marianne" w:eastAsia="Calibri" w:hAnsi="Marianne"/>
                  <w:sz w:val="18"/>
                  <w:szCs w:val="18"/>
                </w:rPr>
                <w:t>dsden76-ienio@ac-normandie.fr</w:t>
              </w:r>
            </w:hyperlink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>ou l’IEN de la circonscription sous pli confidentiel ou par mail</w:t>
            </w:r>
          </w:p>
        </w:tc>
      </w:tr>
      <w:tr w:rsidR="00910A3F" w14:paraId="0484A0D9" w14:textId="77777777" w:rsidTr="00FC5688">
        <w:tc>
          <w:tcPr>
            <w:tcW w:w="10456" w:type="dxa"/>
          </w:tcPr>
          <w:p w14:paraId="5F34F971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Professeur principal ou enseignant de la classe :   Prénom et nom :</w:t>
            </w:r>
          </w:p>
          <w:p w14:paraId="0E524097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</w:tc>
      </w:tr>
      <w:tr w:rsidR="00910A3F" w14:paraId="657DDB1F" w14:textId="77777777" w:rsidTr="00FC5688">
        <w:tc>
          <w:tcPr>
            <w:tcW w:w="10456" w:type="dxa"/>
          </w:tcPr>
          <w:p w14:paraId="6F1B5CF3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Conseiller Principal d’éducation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  Prénom et nom :</w:t>
            </w:r>
          </w:p>
          <w:p w14:paraId="07C9D85B" w14:textId="77777777" w:rsidR="00910A3F" w:rsidRDefault="00910A3F" w:rsidP="00FC5688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</w:tc>
      </w:tr>
    </w:tbl>
    <w:p w14:paraId="752CD5B2" w14:textId="77777777" w:rsidR="00910A3F" w:rsidRPr="00465BC2" w:rsidRDefault="00910A3F" w:rsidP="009D001F">
      <w:pPr>
        <w:pStyle w:val="Sansinterligne"/>
        <w:rPr>
          <w:rFonts w:ascii="Marianne" w:hAnsi="Marianne"/>
          <w:b/>
        </w:rPr>
      </w:pPr>
    </w:p>
    <w:p w14:paraId="030483DF" w14:textId="7AB9B7F7" w:rsidR="00EF0C26" w:rsidRPr="009D001F" w:rsidRDefault="00465BC2" w:rsidP="009D001F">
      <w:pPr>
        <w:spacing w:after="0" w:line="240" w:lineRule="auto"/>
      </w:pPr>
      <w:r>
        <w:rPr>
          <w:rFonts w:ascii="Marianne" w:hAnsi="Marianne"/>
        </w:rPr>
        <w:t>Relevé de conclusion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4C9A4C98" w14:textId="77777777">
        <w:tc>
          <w:tcPr>
            <w:tcW w:w="10456" w:type="dxa"/>
          </w:tcPr>
          <w:p w14:paraId="1284C641" w14:textId="77777777" w:rsidR="00430943" w:rsidRDefault="00CA270B" w:rsidP="00547F5F">
            <w:pPr>
              <w:pStyle w:val="Sansinterligne"/>
              <w:rPr>
                <w:rFonts w:ascii="Marianne" w:eastAsia="Calibri" w:hAnsi="Marianne"/>
              </w:rPr>
            </w:pPr>
            <w:r w:rsidRPr="00547F5F">
              <w:rPr>
                <w:rFonts w:ascii="Marianne" w:eastAsia="Calibri" w:hAnsi="Marianne"/>
              </w:rPr>
              <w:t>Date</w:t>
            </w:r>
            <w:r w:rsidRPr="00547F5F">
              <w:rPr>
                <w:rFonts w:eastAsia="Calibri" w:cs="Calibri"/>
              </w:rPr>
              <w:t> </w:t>
            </w:r>
            <w:r w:rsidRPr="00547F5F">
              <w:rPr>
                <w:rFonts w:ascii="Marianne" w:eastAsia="Calibri" w:hAnsi="Marianne"/>
              </w:rPr>
              <w:t xml:space="preserve">: </w:t>
            </w:r>
          </w:p>
          <w:p w14:paraId="610F1DCA" w14:textId="04715D22" w:rsidR="00547F5F" w:rsidRDefault="00CA270B" w:rsidP="00547F5F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 w:rsidRPr="00547F5F">
              <w:rPr>
                <w:rFonts w:ascii="Marianne" w:eastAsia="Calibri" w:hAnsi="Marianne"/>
                <w:sz w:val="18"/>
                <w:szCs w:val="18"/>
              </w:rPr>
              <w:t>(</w:t>
            </w:r>
            <w:proofErr w:type="gramStart"/>
            <w:r w:rsidRPr="00547F5F">
              <w:rPr>
                <w:rFonts w:ascii="Marianne" w:eastAsia="Calibri" w:hAnsi="Marianne"/>
                <w:sz w:val="18"/>
                <w:szCs w:val="18"/>
              </w:rPr>
              <w:t>rappel</w:t>
            </w:r>
            <w:proofErr w:type="gramEnd"/>
            <w:r w:rsidRPr="00547F5F">
              <w:rPr>
                <w:rFonts w:eastAsia="Calibri" w:cs="Calibri"/>
                <w:sz w:val="18"/>
                <w:szCs w:val="18"/>
              </w:rPr>
              <w:t> </w:t>
            </w:r>
            <w:r w:rsidRPr="00547F5F">
              <w:rPr>
                <w:rFonts w:ascii="Marianne" w:eastAsia="Calibri" w:hAnsi="Marianne"/>
                <w:sz w:val="18"/>
                <w:szCs w:val="18"/>
              </w:rPr>
              <w:t>- joindre la convocation de la famille</w:t>
            </w:r>
            <w:r w:rsidR="00547F5F">
              <w:rPr>
                <w:rFonts w:ascii="Marianne" w:eastAsia="Calibri" w:hAnsi="Marianne"/>
                <w:sz w:val="18"/>
                <w:szCs w:val="18"/>
              </w:rPr>
              <w:t xml:space="preserve"> ou toute pièce justifiant l’invitation faite à la famille – Faire émarger les participants selon le modèle de la p.</w:t>
            </w:r>
            <w:r w:rsidR="00910A3F">
              <w:rPr>
                <w:rFonts w:ascii="Marianne" w:eastAsia="Calibri" w:hAnsi="Marianne"/>
                <w:sz w:val="18"/>
                <w:szCs w:val="18"/>
              </w:rPr>
              <w:t>6</w:t>
            </w:r>
            <w:r w:rsidR="00547F5F">
              <w:rPr>
                <w:rFonts w:ascii="Marianne" w:eastAsia="Calibri" w:hAnsi="Marianne"/>
                <w:sz w:val="18"/>
                <w:szCs w:val="18"/>
              </w:rPr>
              <w:t>)</w:t>
            </w:r>
          </w:p>
          <w:p w14:paraId="5F43AED1" w14:textId="1842FDA4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  <w:p w14:paraId="4296799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Présence de 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oui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21C39BC1" w14:textId="1B563815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Présence de la famille </w:t>
            </w:r>
            <w:proofErr w:type="gramStart"/>
            <w:r>
              <w:rPr>
                <w:rFonts w:ascii="Wingdings 2" w:eastAsia="Calibri" w:hAnsi="Wingdings 2"/>
              </w:rPr>
              <w:t>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oui</w:t>
            </w:r>
            <w:proofErr w:type="gramEnd"/>
            <w:r>
              <w:rPr>
                <w:rFonts w:ascii="Marianne" w:eastAsia="Calibri" w:hAnsi="Marianne"/>
              </w:rPr>
              <w:t xml:space="preserve">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62C62E7E" w14:textId="77777777" w:rsidR="00906B14" w:rsidRDefault="00906B14" w:rsidP="00906B14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Cette réunion doit se tenir même en l’absence de la famille. </w:t>
            </w:r>
          </w:p>
          <w:p w14:paraId="55B250A6" w14:textId="77777777" w:rsidR="00906B14" w:rsidRDefault="00906B14">
            <w:pPr>
              <w:pStyle w:val="Sansinterligne"/>
              <w:rPr>
                <w:rFonts w:ascii="Marianne" w:hAnsi="Marianne"/>
              </w:rPr>
            </w:pPr>
          </w:p>
          <w:p w14:paraId="683B054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B46E15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Bilan : Engagements pris par l’élève, la famille et l’établissement </w:t>
            </w:r>
          </w:p>
          <w:p w14:paraId="293FB14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B81C9F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D2EC1C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5CCEB7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17173C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874047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45DD362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272807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DB6D4A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A08134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2D989F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1BA8C03" w14:textId="4012C6F2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Information faite à la famille sur ses obligations et sur les mesures susceptibles d’être prises suite à l’absentéisme de l’enfant</w:t>
            </w:r>
            <w:r>
              <w:rPr>
                <w:rFonts w:ascii="Marianne" w:eastAsia="Calibri" w:hAnsi="Marianne" w:cs="Calibri"/>
              </w:rPr>
              <w:t>.</w:t>
            </w:r>
            <w:r w:rsidR="006F099A">
              <w:rPr>
                <w:rFonts w:ascii="Marianne" w:eastAsia="Calibri" w:hAnsi="Marianne" w:cs="Calibri"/>
              </w:rPr>
              <w:t xml:space="preserve"> </w:t>
            </w:r>
            <w:r w:rsidR="006F099A">
              <w:rPr>
                <w:rFonts w:ascii="Wingdings 2" w:eastAsia="Calibri" w:hAnsi="Wingdings 2"/>
              </w:rPr>
              <w:t></w:t>
            </w:r>
            <w:r w:rsidR="006F099A">
              <w:rPr>
                <w:rFonts w:ascii="Marianne" w:eastAsia="Calibri" w:hAnsi="Marianne"/>
              </w:rPr>
              <w:t xml:space="preserve"> oui   </w:t>
            </w:r>
            <w:r w:rsidR="006F099A">
              <w:rPr>
                <w:rFonts w:ascii="Wingdings 2" w:eastAsia="Calibri" w:hAnsi="Wingdings 2"/>
              </w:rPr>
              <w:t></w:t>
            </w:r>
            <w:r w:rsidR="006F099A">
              <w:rPr>
                <w:rFonts w:ascii="Marianne" w:eastAsia="Calibri" w:hAnsi="Marianne"/>
              </w:rPr>
              <w:t xml:space="preserve"> non</w:t>
            </w:r>
          </w:p>
        </w:tc>
      </w:tr>
    </w:tbl>
    <w:p w14:paraId="56794693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842"/>
        <w:gridCol w:w="3686"/>
      </w:tblGrid>
      <w:tr w:rsidR="00EF0C26" w14:paraId="2E5DB103" w14:textId="77777777" w:rsidTr="00584E58">
        <w:tc>
          <w:tcPr>
            <w:tcW w:w="4957" w:type="dxa"/>
            <w:tcBorders>
              <w:right w:val="nil"/>
            </w:tcBorders>
          </w:tcPr>
          <w:p w14:paraId="0446328A" w14:textId="1171BCAB" w:rsidR="00436CF6" w:rsidRDefault="00436CF6" w:rsidP="00436CF6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Transmission à la DSDEN pour niveau 2</w:t>
            </w:r>
          </w:p>
          <w:p w14:paraId="059549B3" w14:textId="64F3F3E4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B3918C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5C0B08CE" w14:textId="77777777" w:rsidR="00EF0C26" w:rsidRDefault="00EF0C26" w:rsidP="00436CF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030CFFD6" w14:textId="77777777" w:rsidTr="00584E58"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14:paraId="5B5C8253" w14:textId="77777777" w:rsidR="00EF0C26" w:rsidRPr="008B40F8" w:rsidRDefault="00EF0C2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3D1BD32F" w14:textId="174BA28A" w:rsidR="00EF0C26" w:rsidRPr="004828DF" w:rsidRDefault="00584E58">
            <w:pPr>
              <w:pStyle w:val="Sansinterligne"/>
              <w:rPr>
                <w:rFonts w:ascii="Marianne" w:hAnsi="Marianne"/>
              </w:rPr>
            </w:pPr>
            <w:r w:rsidRPr="00326866">
              <w:rPr>
                <w:rFonts w:ascii="Marianne" w:eastAsia="Calibri" w:hAnsi="Marianne"/>
              </w:rPr>
              <w:lastRenderedPageBreak/>
              <w:t xml:space="preserve">Signature </w:t>
            </w:r>
            <w:r>
              <w:rPr>
                <w:rFonts w:ascii="Marianne" w:eastAsia="Calibri" w:hAnsi="Marianne"/>
              </w:rPr>
              <w:t xml:space="preserve">numérique </w:t>
            </w:r>
            <w:r w:rsidRPr="00326866">
              <w:rPr>
                <w:rFonts w:ascii="Marianne" w:eastAsia="Calibri" w:hAnsi="Marianne"/>
              </w:rPr>
              <w:t>du chef d’établissement</w:t>
            </w:r>
            <w:r w:rsidRPr="00326866">
              <w:rPr>
                <w:rFonts w:ascii="Calibri" w:eastAsia="Calibri" w:hAnsi="Calibri" w:cs="Calibri"/>
              </w:rPr>
              <w:t> </w:t>
            </w:r>
            <w:r w:rsidRPr="00326866">
              <w:rPr>
                <w:rFonts w:ascii="Marianne" w:eastAsia="Calibri" w:hAnsi="Marianne" w:cs="Calibri"/>
              </w:rPr>
              <w:t>ou du directeur de l’école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6F817D60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6B10EACF" w14:textId="0C6C9037" w:rsidR="00EF0C26" w:rsidRPr="0032686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108D1EEC" w14:textId="77777777" w:rsidR="00EF0C26" w:rsidRDefault="00EF0C26" w:rsidP="00910A3F">
      <w:pPr>
        <w:pStyle w:val="Sansinterligne"/>
        <w:rPr>
          <w:rFonts w:ascii="Marianne" w:hAnsi="Marianne"/>
          <w:b/>
        </w:rPr>
      </w:pPr>
    </w:p>
    <w:p w14:paraId="10E7EB3A" w14:textId="77777777" w:rsidR="00EF0C26" w:rsidRDefault="00CA270B">
      <w:pPr>
        <w:pStyle w:val="Sansinterligne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NIVEAU 3</w:t>
      </w:r>
    </w:p>
    <w:p w14:paraId="2C37B8FC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05F85D65" w14:textId="77777777">
        <w:tc>
          <w:tcPr>
            <w:tcW w:w="10456" w:type="dxa"/>
          </w:tcPr>
          <w:p w14:paraId="70C055C3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Les engagements pris lors de la commission éducative d’absentéisme n’ont pas été tenus ou la famille ne s’est présentée à aucune des commissions éducatives (joindre les convocations). </w:t>
            </w:r>
          </w:p>
          <w:p w14:paraId="1DA71F3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2F6540B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A71A8F7" w14:textId="77777777" w:rsidR="00EF0C26" w:rsidRDefault="00CA270B">
            <w:pPr>
              <w:pStyle w:val="Sansinterligne"/>
              <w:rPr>
                <w:rFonts w:ascii="Marianne" w:hAnsi="Marianne"/>
                <w:bCs/>
              </w:rPr>
            </w:pPr>
            <w:r>
              <w:rPr>
                <w:rFonts w:ascii="Marianne" w:eastAsia="Calibri" w:hAnsi="Marianne"/>
              </w:rPr>
              <w:t xml:space="preserve">La famille sera reçue avec l’enfant par l’IA-DASEN ou ses représentants pour un rappel du </w:t>
            </w:r>
            <w:r>
              <w:rPr>
                <w:rFonts w:ascii="Marianne" w:eastAsia="Calibri" w:hAnsi="Marianne"/>
                <w:bCs/>
              </w:rPr>
              <w:t xml:space="preserve">respect de l’obligation d’assiduité dans le cadre du calendrier scolaire. </w:t>
            </w:r>
          </w:p>
          <w:p w14:paraId="556BF3CE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29750B24" w14:textId="77777777" w:rsidR="00EF0C26" w:rsidRDefault="00CA270B">
            <w:pPr>
              <w:pStyle w:val="Sansinterligne"/>
              <w:rPr>
                <w:rFonts w:ascii="Marianne" w:hAnsi="Marianne"/>
                <w:bCs/>
              </w:rPr>
            </w:pPr>
            <w:r>
              <w:rPr>
                <w:rFonts w:ascii="Marianne" w:eastAsia="Calibri" w:hAnsi="Marianne"/>
                <w:bCs/>
              </w:rPr>
              <w:t>Date et signature du chef d’établissement ou du directeur d’école</w:t>
            </w:r>
            <w:r>
              <w:rPr>
                <w:rFonts w:eastAsia="Calibri" w:cs="Calibri"/>
                <w:bCs/>
              </w:rPr>
              <w:t> </w:t>
            </w:r>
            <w:r>
              <w:rPr>
                <w:rFonts w:ascii="Marianne" w:eastAsia="Calibri" w:hAnsi="Marianne"/>
                <w:bCs/>
              </w:rPr>
              <w:t xml:space="preserve">: </w:t>
            </w:r>
          </w:p>
          <w:p w14:paraId="0A392DBC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4E9C4DFA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5D685100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084467C7" w14:textId="77777777">
        <w:tc>
          <w:tcPr>
            <w:tcW w:w="10456" w:type="dxa"/>
            <w:tcBorders>
              <w:left w:val="nil"/>
              <w:right w:val="nil"/>
            </w:tcBorders>
          </w:tcPr>
          <w:p w14:paraId="2423B0D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53B991BB" w14:textId="77777777">
        <w:tc>
          <w:tcPr>
            <w:tcW w:w="10456" w:type="dxa"/>
          </w:tcPr>
          <w:p w14:paraId="434DE2D5" w14:textId="77777777" w:rsidR="00EF0C26" w:rsidRDefault="00EF0C26">
            <w:pPr>
              <w:pStyle w:val="Sansinterligne"/>
              <w:rPr>
                <w:rFonts w:ascii="Wingdings 2" w:hAnsi="Wingdings 2"/>
              </w:rPr>
            </w:pPr>
          </w:p>
          <w:p w14:paraId="159A18E4" w14:textId="002953B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 Niveau 3 – Rendez-vous avec l’IA-DASEN ou ses représentants</w:t>
            </w:r>
          </w:p>
        </w:tc>
      </w:tr>
    </w:tbl>
    <w:p w14:paraId="1118A7E6" w14:textId="77777777" w:rsidR="00EF0C26" w:rsidRDefault="00CA270B">
      <w:pPr>
        <w:pStyle w:val="Sansinterligne"/>
        <w:jc w:val="center"/>
        <w:rPr>
          <w:rFonts w:ascii="Marianne" w:hAnsi="Marianne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50165" distB="45720" distL="118745" distR="113665" simplePos="0" relativeHeight="16" behindDoc="0" locked="0" layoutInCell="0" allowOverlap="1" wp14:anchorId="1489BB3D" wp14:editId="02E0D6E6">
                <wp:simplePos x="0" y="0"/>
                <wp:positionH relativeFrom="column">
                  <wp:posOffset>-95250</wp:posOffset>
                </wp:positionH>
                <wp:positionV relativeFrom="paragraph">
                  <wp:posOffset>335915</wp:posOffset>
                </wp:positionV>
                <wp:extent cx="6889115" cy="495935"/>
                <wp:effectExtent l="0" t="0" r="26670" b="19050"/>
                <wp:wrapSquare wrapText="bothSides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600" cy="4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8FFA39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" w:hAnsi="Marianne"/>
                              </w:rPr>
                            </w:pPr>
                            <w:r>
                              <w:rPr>
                                <w:rFonts w:ascii="Marianne" w:hAnsi="Marianne"/>
                              </w:rPr>
                              <w:t xml:space="preserve">Pour ce niveau, il faut impérativement joindre une note sociale pour le second degré et les REP+ ainsi que le relevé annuel des absences. Seule cette fiche est à renvoyer à la DSDEN. </w:t>
                            </w:r>
                          </w:p>
                          <w:p w14:paraId="487F466E" w14:textId="77777777" w:rsidR="00EF0C26" w:rsidRDefault="00EF0C26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9BB3D" id="_x0000_s1029" style="position:absolute;left:0;text-align:left;margin-left:-7.5pt;margin-top:26.45pt;width:542.45pt;height:39.05pt;z-index:16;visibility:visible;mso-wrap-style:square;mso-wrap-distance-left:9.35pt;mso-wrap-distance-top:3.95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" o:allowincell="f">
                <v:textbox>
                  <w:txbxContent>
                    <w:p w14:paraId="628FFA39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" w:hAnsi="Marianne"/>
                        </w:rPr>
                      </w:pPr>
                      <w:r>
                        <w:rPr>
                          <w:rFonts w:ascii="Marianne" w:hAnsi="Marianne"/>
                        </w:rPr>
                        <w:t xml:space="preserve">Pour ce niveau, il faut impérativement joindre une note sociale pour le second degré et les REP+ ainsi que le relevé annuel des absences. Seule cette fiche est à renvoyer à la DSDEN. </w:t>
                      </w:r>
                    </w:p>
                    <w:p w14:paraId="487F466E" w14:textId="77777777" w:rsidR="00EF0C26" w:rsidRDefault="00EF0C26">
                      <w:pPr>
                        <w:pStyle w:val="Sansinterlign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Marianne" w:hAnsi="Marianne"/>
          <w:b/>
        </w:rPr>
        <w:t>NIVEAU 4 – DEMANDE DE SAISINE DU PROCUREUR DE LA REPUBLIQUE PAR L’ETABLISSEMENT</w:t>
      </w:r>
    </w:p>
    <w:p w14:paraId="79EDEAC8" w14:textId="77777777" w:rsidR="00EF0C26" w:rsidRDefault="00EF0C26">
      <w:pPr>
        <w:pStyle w:val="Sansinterligne"/>
        <w:rPr>
          <w:rFonts w:ascii="Marianne" w:hAnsi="Marianne"/>
        </w:rPr>
      </w:pPr>
    </w:p>
    <w:p w14:paraId="3754FEC1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 xml:space="preserve">Le retour à l’assiduité n’est pas effectif malgré la rencontre avec les représentants de l’IA-DASEN. Les représentants légaux ont été informés de la demande de saisine du procureur par écrit (joindre l’écrit) ou lors d’un rendez-vous. </w:t>
      </w:r>
    </w:p>
    <w:p w14:paraId="52BE14F1" w14:textId="77777777" w:rsidR="00EF0C26" w:rsidRDefault="00EF0C26">
      <w:pPr>
        <w:pStyle w:val="Sansinterligne"/>
        <w:rPr>
          <w:rFonts w:ascii="Marianne" w:hAnsi="Marianne"/>
        </w:rPr>
      </w:pPr>
    </w:p>
    <w:p w14:paraId="613651CB" w14:textId="77777777" w:rsidR="00EF0C26" w:rsidRDefault="00EF0C26">
      <w:pPr>
        <w:pStyle w:val="Sansinterligne"/>
        <w:rPr>
          <w:rFonts w:ascii="Marianne" w:hAnsi="Marianne"/>
        </w:rPr>
      </w:pPr>
    </w:p>
    <w:p w14:paraId="7BECB654" w14:textId="77777777" w:rsidR="00EF0C26" w:rsidRDefault="00EF0C26">
      <w:pPr>
        <w:pStyle w:val="Sansinterligne"/>
        <w:rPr>
          <w:rFonts w:ascii="Marianne" w:hAnsi="Marianne"/>
        </w:rPr>
      </w:pPr>
    </w:p>
    <w:p w14:paraId="431BAFB3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Date et signature du directeur d’école ou du chef d’établissement</w:t>
      </w:r>
      <w:r>
        <w:rPr>
          <w:rFonts w:cs="Calibri"/>
        </w:rPr>
        <w:t> </w:t>
      </w:r>
      <w:r>
        <w:rPr>
          <w:rFonts w:ascii="Marianne" w:hAnsi="Marianne"/>
        </w:rPr>
        <w:t xml:space="preserve">: </w:t>
      </w:r>
    </w:p>
    <w:p w14:paraId="1830312F" w14:textId="77777777" w:rsidR="00EF0C26" w:rsidRDefault="00EF0C26">
      <w:pPr>
        <w:pStyle w:val="Sansinterligne"/>
        <w:rPr>
          <w:rFonts w:ascii="Marianne" w:hAnsi="Marianne"/>
        </w:rPr>
      </w:pPr>
    </w:p>
    <w:p w14:paraId="0BDB92AC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6350" distB="0" distL="6350" distR="0" simplePos="0" relativeHeight="18" behindDoc="0" locked="0" layoutInCell="0" allowOverlap="1" wp14:anchorId="06A0F0D4" wp14:editId="67439C21">
                <wp:simplePos x="0" y="0"/>
                <wp:positionH relativeFrom="column">
                  <wp:posOffset>-97790</wp:posOffset>
                </wp:positionH>
                <wp:positionV relativeFrom="paragraph">
                  <wp:posOffset>185420</wp:posOffset>
                </wp:positionV>
                <wp:extent cx="543560" cy="803910"/>
                <wp:effectExtent l="0" t="0" r="47625" b="34925"/>
                <wp:wrapNone/>
                <wp:docPr id="14" name="Flèche courbé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80" cy="80316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CC4B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9" o:spid="_x0000_s1026" type="#_x0000_t102" style="position:absolute;margin-left:-7.7pt;margin-top:14.6pt;width:42.8pt;height:63.3pt;z-index:1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" o:allowincell="f" adj="14300,19775,16200" fillcolor="#5b9bd5" strokecolor="#43729d" strokeweight="1pt"/>
            </w:pict>
          </mc:Fallback>
        </mc:AlternateContent>
      </w:r>
    </w:p>
    <w:p w14:paraId="0196859D" w14:textId="77777777" w:rsidR="00EF0C26" w:rsidRDefault="00EF0C26">
      <w:pPr>
        <w:pStyle w:val="Sansinterligne"/>
        <w:rPr>
          <w:rFonts w:ascii="Marianne" w:hAnsi="Marianne"/>
        </w:rPr>
      </w:pPr>
    </w:p>
    <w:p w14:paraId="06908333" w14:textId="77777777" w:rsidR="00EF0C26" w:rsidRDefault="00EF0C26">
      <w:pPr>
        <w:pStyle w:val="Sansinterligne"/>
        <w:rPr>
          <w:rFonts w:ascii="Marianne" w:hAnsi="Marianne"/>
        </w:rPr>
      </w:pPr>
    </w:p>
    <w:p w14:paraId="7105E09E" w14:textId="77777777" w:rsidR="00EF0C26" w:rsidRDefault="00EF0C26">
      <w:pPr>
        <w:pStyle w:val="Sansinterligne"/>
        <w:rPr>
          <w:rFonts w:ascii="Marianne" w:hAnsi="Marianne"/>
        </w:rPr>
      </w:pPr>
    </w:p>
    <w:p w14:paraId="0986EF5E" w14:textId="77777777" w:rsidR="00EF0C26" w:rsidRDefault="00EF0C26">
      <w:pPr>
        <w:pStyle w:val="Sansinterligne"/>
        <w:rPr>
          <w:rFonts w:ascii="Marianne" w:hAnsi="Marianne"/>
        </w:rPr>
      </w:pPr>
    </w:p>
    <w:p w14:paraId="189994D6" w14:textId="77777777" w:rsidR="00140270" w:rsidRDefault="00140270">
      <w:pPr>
        <w:pStyle w:val="Sansinterligne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52070" distB="45720" distL="120650" distR="114300" simplePos="0" relativeHeight="19" behindDoc="0" locked="0" layoutInCell="0" allowOverlap="1" wp14:anchorId="27C987C8" wp14:editId="796ABA20">
                <wp:simplePos x="0" y="0"/>
                <wp:positionH relativeFrom="column">
                  <wp:posOffset>848649</wp:posOffset>
                </wp:positionH>
                <wp:positionV relativeFrom="paragraph">
                  <wp:posOffset>50916</wp:posOffset>
                </wp:positionV>
                <wp:extent cx="5713730" cy="263525"/>
                <wp:effectExtent l="0" t="0" r="20955" b="10160"/>
                <wp:wrapSquare wrapText="bothSides"/>
                <wp:docPr id="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B9BD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DBF6D9D" w14:textId="77777777" w:rsidR="00EF0C26" w:rsidRDefault="00CA270B">
                            <w:pPr>
                              <w:pStyle w:val="FrameContents"/>
                              <w:rPr>
                                <w:rFonts w:ascii="Marianne Light" w:hAnsi="Marianne Light"/>
                                <w:b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b/>
                                <w:color w:val="000000"/>
                              </w:rPr>
                              <w:t>Saisine du procureur de la République par l’IA-DASEN de Seine-Maritime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7C987C8" id="_x0000_s1030" style="position:absolute;margin-left:66.8pt;margin-top:4pt;width:449.9pt;height:20.75pt;z-index:19;visibility:visible;mso-wrap-style:square;mso-height-percent:200;mso-wrap-distance-left:9.5pt;mso-wrap-distance-top:4.1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" o:allowincell="f" strokecolor="#5b9bd5" strokeweight="1pt">
                <v:textbox style="mso-fit-shape-to-text:t">
                  <w:txbxContent>
                    <w:p w14:paraId="6DBF6D9D" w14:textId="77777777" w:rsidR="00EF0C26" w:rsidRDefault="00CA270B">
                      <w:pPr>
                        <w:pStyle w:val="FrameContents"/>
                        <w:rPr>
                          <w:rFonts w:ascii="Marianne Light" w:hAnsi="Marianne Light"/>
                          <w:b/>
                        </w:rPr>
                      </w:pPr>
                      <w:r>
                        <w:rPr>
                          <w:rFonts w:ascii="Marianne Light" w:hAnsi="Marianne Light"/>
                          <w:b/>
                          <w:color w:val="000000"/>
                        </w:rPr>
                        <w:t>Saisine du procureur de la République par l’IA-DASEN de Seine-Maritime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6EF853F" w14:textId="77777777" w:rsidR="00EF0C26" w:rsidRDefault="00EF0C26">
      <w:pPr>
        <w:pStyle w:val="Sansinterligne"/>
        <w:rPr>
          <w:rFonts w:ascii="Marianne" w:hAnsi="Marianne"/>
        </w:rPr>
      </w:pPr>
    </w:p>
    <w:p w14:paraId="3DD7A1DF" w14:textId="77777777" w:rsidR="00140270" w:rsidRDefault="00140270">
      <w:pPr>
        <w:pStyle w:val="Sansinterligne"/>
        <w:rPr>
          <w:rFonts w:ascii="Marianne" w:hAnsi="Marianne"/>
        </w:rPr>
      </w:pPr>
    </w:p>
    <w:p w14:paraId="1469B5A4" w14:textId="77777777" w:rsidR="00140270" w:rsidRDefault="00140270">
      <w:pPr>
        <w:pStyle w:val="Sansinterligne"/>
        <w:rPr>
          <w:rFonts w:ascii="Marianne" w:hAnsi="Marianne"/>
        </w:rPr>
      </w:pPr>
    </w:p>
    <w:p w14:paraId="366A0EF3" w14:textId="77777777" w:rsidR="00140270" w:rsidRDefault="00140270">
      <w:pPr>
        <w:pStyle w:val="Sansinterligne"/>
        <w:rPr>
          <w:rFonts w:ascii="Marianne" w:hAnsi="Marianne"/>
        </w:rPr>
      </w:pPr>
    </w:p>
    <w:p w14:paraId="1DCC46DD" w14:textId="77777777" w:rsidR="00140270" w:rsidRDefault="00140270">
      <w:pPr>
        <w:pStyle w:val="Sansinterligne"/>
        <w:rPr>
          <w:rFonts w:ascii="Marianne" w:hAnsi="Marianne"/>
        </w:rPr>
      </w:pPr>
    </w:p>
    <w:p w14:paraId="40C743CF" w14:textId="2B25D6CE" w:rsidR="00140270" w:rsidRDefault="00140270">
      <w:pPr>
        <w:spacing w:after="0" w:line="240" w:lineRule="auto"/>
        <w:rPr>
          <w:rFonts w:ascii="Marianne" w:hAnsi="Marianne"/>
        </w:rPr>
      </w:pPr>
    </w:p>
    <w:p w14:paraId="65AE6B6F" w14:textId="6F5C6FEA" w:rsidR="008B40F8" w:rsidRDefault="008B40F8">
      <w:pPr>
        <w:spacing w:after="0" w:line="240" w:lineRule="auto"/>
        <w:rPr>
          <w:rFonts w:ascii="Marianne" w:hAnsi="Marianne"/>
        </w:rPr>
      </w:pPr>
    </w:p>
    <w:p w14:paraId="483E681B" w14:textId="1D2CB6A4" w:rsidR="008B40F8" w:rsidRDefault="008B40F8">
      <w:pPr>
        <w:spacing w:after="0" w:line="240" w:lineRule="auto"/>
        <w:rPr>
          <w:rFonts w:ascii="Marianne" w:hAnsi="Marianne"/>
        </w:rPr>
      </w:pPr>
    </w:p>
    <w:p w14:paraId="57677B75" w14:textId="37F81517" w:rsidR="008B40F8" w:rsidRDefault="008B40F8">
      <w:pPr>
        <w:spacing w:after="0" w:line="240" w:lineRule="auto"/>
        <w:rPr>
          <w:rFonts w:ascii="Marianne" w:hAnsi="Marianne"/>
        </w:rPr>
      </w:pPr>
    </w:p>
    <w:p w14:paraId="434DE82D" w14:textId="77777777" w:rsidR="008B40F8" w:rsidRDefault="008B40F8">
      <w:pPr>
        <w:spacing w:after="0" w:line="240" w:lineRule="auto"/>
        <w:rPr>
          <w:rFonts w:ascii="Marianne" w:hAnsi="Marianne"/>
        </w:rPr>
      </w:pPr>
    </w:p>
    <w:p w14:paraId="37812687" w14:textId="795E5DE8" w:rsidR="00140270" w:rsidRDefault="00140270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 xml:space="preserve">Feuille d’émargement à </w:t>
      </w:r>
      <w:r w:rsidR="00465BC2">
        <w:rPr>
          <w:rFonts w:ascii="Marianne" w:hAnsi="Marianne"/>
        </w:rPr>
        <w:t>utiliser</w:t>
      </w:r>
      <w:r>
        <w:rPr>
          <w:rFonts w:ascii="Marianne" w:hAnsi="Marianne"/>
        </w:rPr>
        <w:t xml:space="preserve"> en complément du dossier</w:t>
      </w:r>
    </w:p>
    <w:p w14:paraId="70AFEA13" w14:textId="77777777" w:rsidR="00140270" w:rsidRDefault="00140270">
      <w:pPr>
        <w:pStyle w:val="Sansinterligne"/>
        <w:rPr>
          <w:rFonts w:ascii="Marianne" w:hAnsi="Marianne"/>
        </w:rPr>
      </w:pPr>
    </w:p>
    <w:p w14:paraId="27B3BD5C" w14:textId="77777777" w:rsidR="00140270" w:rsidRDefault="00140270" w:rsidP="001B063E">
      <w:pPr>
        <w:pStyle w:val="Sansinterligne"/>
        <w:jc w:val="center"/>
        <w:rPr>
          <w:rFonts w:ascii="Marianne" w:hAnsi="Marianne"/>
        </w:rPr>
      </w:pPr>
      <w:r>
        <w:rPr>
          <w:rFonts w:ascii="Marianne" w:hAnsi="Marianne"/>
        </w:rPr>
        <w:lastRenderedPageBreak/>
        <w:t>COMMISSION ABSENTEISME – EQUIPE EDUCATIVE n°1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0270" w14:paraId="1F5CAFA8" w14:textId="77777777" w:rsidTr="00140270">
        <w:tc>
          <w:tcPr>
            <w:tcW w:w="3485" w:type="dxa"/>
          </w:tcPr>
          <w:p w14:paraId="35743FF9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Prénom</w:t>
            </w:r>
          </w:p>
        </w:tc>
        <w:tc>
          <w:tcPr>
            <w:tcW w:w="3485" w:type="dxa"/>
          </w:tcPr>
          <w:p w14:paraId="47C70D39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Qualité</w:t>
            </w:r>
          </w:p>
        </w:tc>
        <w:tc>
          <w:tcPr>
            <w:tcW w:w="3486" w:type="dxa"/>
          </w:tcPr>
          <w:p w14:paraId="3A530E69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Signature</w:t>
            </w:r>
          </w:p>
        </w:tc>
      </w:tr>
      <w:tr w:rsidR="00140270" w14:paraId="314F0BB8" w14:textId="77777777" w:rsidTr="00140270">
        <w:tc>
          <w:tcPr>
            <w:tcW w:w="3485" w:type="dxa"/>
          </w:tcPr>
          <w:p w14:paraId="41CB8DE2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390EE660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0BA8D176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66785483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35A127E" w14:textId="77777777" w:rsidTr="00140270">
        <w:tc>
          <w:tcPr>
            <w:tcW w:w="3485" w:type="dxa"/>
          </w:tcPr>
          <w:p w14:paraId="40815B6C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3D9D264F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50D38A00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E621204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E00CE29" w14:textId="77777777" w:rsidTr="00140270">
        <w:tc>
          <w:tcPr>
            <w:tcW w:w="3485" w:type="dxa"/>
          </w:tcPr>
          <w:p w14:paraId="61847351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3148DAE5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53024F51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1AA9C53F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9356FC3" w14:textId="77777777" w:rsidTr="00140270">
        <w:tc>
          <w:tcPr>
            <w:tcW w:w="3485" w:type="dxa"/>
          </w:tcPr>
          <w:p w14:paraId="7FF1F7A6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00B685C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7537017A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A408B86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01A1DC55" w14:textId="77777777" w:rsidTr="00140270">
        <w:tc>
          <w:tcPr>
            <w:tcW w:w="3485" w:type="dxa"/>
          </w:tcPr>
          <w:p w14:paraId="120D951D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2E1E2405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5558AD4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45FC785A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64942CD7" w14:textId="77777777" w:rsidTr="00140270">
        <w:tc>
          <w:tcPr>
            <w:tcW w:w="3485" w:type="dxa"/>
          </w:tcPr>
          <w:p w14:paraId="398E4EDE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23747803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462CD67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412C891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23892D1E" w14:textId="77777777" w:rsidR="00140270" w:rsidRDefault="00140270">
      <w:pPr>
        <w:pStyle w:val="Sansinterligne"/>
        <w:rPr>
          <w:rFonts w:ascii="Marianne" w:hAnsi="Marianne"/>
        </w:rPr>
      </w:pPr>
    </w:p>
    <w:p w14:paraId="609498C9" w14:textId="77777777" w:rsidR="00140270" w:rsidRDefault="00140270">
      <w:pPr>
        <w:pStyle w:val="Sansinterligne"/>
        <w:rPr>
          <w:rFonts w:ascii="Marianne" w:hAnsi="Marianne"/>
        </w:rPr>
      </w:pPr>
    </w:p>
    <w:p w14:paraId="3FB63C66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4D37E5AD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747308C4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7C244F1F" w14:textId="77777777" w:rsidR="00140270" w:rsidRDefault="00140270" w:rsidP="00140270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COMMISSION ABSENTEISME – EQUIPE EDUCATIVE n°2</w:t>
      </w:r>
    </w:p>
    <w:p w14:paraId="17FC4549" w14:textId="77777777" w:rsidR="00140270" w:rsidRDefault="00140270" w:rsidP="00140270">
      <w:pPr>
        <w:pStyle w:val="Sansinterligne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0270" w14:paraId="11C55A98" w14:textId="77777777" w:rsidTr="006D3173">
        <w:tc>
          <w:tcPr>
            <w:tcW w:w="3485" w:type="dxa"/>
          </w:tcPr>
          <w:p w14:paraId="43FAC016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Prénom</w:t>
            </w:r>
          </w:p>
        </w:tc>
        <w:tc>
          <w:tcPr>
            <w:tcW w:w="3485" w:type="dxa"/>
          </w:tcPr>
          <w:p w14:paraId="05A7D92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Qualité</w:t>
            </w:r>
          </w:p>
        </w:tc>
        <w:tc>
          <w:tcPr>
            <w:tcW w:w="3486" w:type="dxa"/>
          </w:tcPr>
          <w:p w14:paraId="134323E9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Signature</w:t>
            </w:r>
          </w:p>
        </w:tc>
      </w:tr>
      <w:tr w:rsidR="00140270" w14:paraId="1AC99AE0" w14:textId="77777777" w:rsidTr="006D3173">
        <w:tc>
          <w:tcPr>
            <w:tcW w:w="3485" w:type="dxa"/>
          </w:tcPr>
          <w:p w14:paraId="5B312E7E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08D1773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66D7FC01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06EBAFF2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576C0300" w14:textId="77777777" w:rsidTr="006D3173">
        <w:tc>
          <w:tcPr>
            <w:tcW w:w="3485" w:type="dxa"/>
          </w:tcPr>
          <w:p w14:paraId="4347538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225D0956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663BFC29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26459B85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F2D5725" w14:textId="77777777" w:rsidTr="006D3173">
        <w:tc>
          <w:tcPr>
            <w:tcW w:w="3485" w:type="dxa"/>
          </w:tcPr>
          <w:p w14:paraId="65BBEDFD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75A5FEB0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7C28A8D5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3EE2002B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42D89EE0" w14:textId="77777777" w:rsidTr="006D3173">
        <w:tc>
          <w:tcPr>
            <w:tcW w:w="3485" w:type="dxa"/>
          </w:tcPr>
          <w:p w14:paraId="09752B5E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6F0D719D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71CC8446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4DFB7587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F7C0C00" w14:textId="77777777" w:rsidTr="006D3173">
        <w:tc>
          <w:tcPr>
            <w:tcW w:w="3485" w:type="dxa"/>
          </w:tcPr>
          <w:p w14:paraId="0B53C142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2729B833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068C515A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0198E7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4D4C5379" w14:textId="77777777" w:rsidTr="006D3173">
        <w:tc>
          <w:tcPr>
            <w:tcW w:w="3485" w:type="dxa"/>
          </w:tcPr>
          <w:p w14:paraId="54E55DDA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7E4E45CA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1BD84F2B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461F6F7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042B1876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04560FA2" w14:textId="77777777" w:rsidR="00140270" w:rsidRDefault="00140270">
      <w:pPr>
        <w:pStyle w:val="Sansinterligne"/>
        <w:rPr>
          <w:rFonts w:ascii="Marianne" w:hAnsi="Marianne"/>
        </w:rPr>
      </w:pPr>
    </w:p>
    <w:sectPr w:rsidR="00140270" w:rsidSect="008B40F8">
      <w:headerReference w:type="default" r:id="rId15"/>
      <w:footerReference w:type="default" r:id="rId16"/>
      <w:pgSz w:w="11906" w:h="16838"/>
      <w:pgMar w:top="568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23C0" w14:textId="77777777" w:rsidR="00246698" w:rsidRDefault="00246698">
      <w:pPr>
        <w:spacing w:after="0" w:line="240" w:lineRule="auto"/>
      </w:pPr>
      <w:r>
        <w:separator/>
      </w:r>
    </w:p>
  </w:endnote>
  <w:endnote w:type="continuationSeparator" w:id="0">
    <w:p w14:paraId="7FC6A508" w14:textId="77777777" w:rsidR="00246698" w:rsidRDefault="0024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81F5" w14:textId="2F88F432" w:rsidR="00EF0C26" w:rsidRDefault="00CA270B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9753D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F5F2" w14:textId="77777777" w:rsidR="00246698" w:rsidRDefault="00246698">
      <w:pPr>
        <w:spacing w:after="0" w:line="240" w:lineRule="auto"/>
      </w:pPr>
      <w:r>
        <w:separator/>
      </w:r>
    </w:p>
  </w:footnote>
  <w:footnote w:type="continuationSeparator" w:id="0">
    <w:p w14:paraId="3DAC1CF3" w14:textId="77777777" w:rsidR="00246698" w:rsidRDefault="0024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C810" w14:textId="5F646E4E" w:rsidR="00D95E22" w:rsidRPr="00453565" w:rsidRDefault="00D95E22" w:rsidP="00D95E22">
    <w:pPr>
      <w:jc w:val="right"/>
      <w:rPr>
        <w:rFonts w:ascii="Marianne Light" w:hAnsi="Marianne Light"/>
        <w:sz w:val="20"/>
        <w:szCs w:val="20"/>
        <w:u w:val="single"/>
      </w:rPr>
    </w:pPr>
    <w:r w:rsidRPr="00453565">
      <w:rPr>
        <w:rFonts w:ascii="Marianne Light" w:hAnsi="Marianne Light"/>
        <w:sz w:val="20"/>
        <w:szCs w:val="20"/>
        <w:u w:val="single"/>
      </w:rPr>
      <w:t>A</w:t>
    </w:r>
    <w:r w:rsidR="00453565" w:rsidRPr="00453565">
      <w:rPr>
        <w:rFonts w:ascii="Marianne Light" w:hAnsi="Marianne Light"/>
        <w:sz w:val="20"/>
        <w:szCs w:val="20"/>
        <w:u w:val="single"/>
      </w:rPr>
      <w:t>nnée scolaire</w:t>
    </w:r>
    <w:r w:rsidRPr="00453565">
      <w:rPr>
        <w:rFonts w:ascii="Marianne Light" w:hAnsi="Marianne Light"/>
        <w:sz w:val="20"/>
        <w:szCs w:val="20"/>
        <w:u w:val="single"/>
      </w:rPr>
      <w:t xml:space="preserve"> 2023-2024</w:t>
    </w:r>
  </w:p>
  <w:tbl>
    <w:tblPr>
      <w:tblStyle w:val="Grilledutableau"/>
      <w:tblW w:w="10456" w:type="dxa"/>
      <w:tblLayout w:type="fixed"/>
      <w:tblLook w:val="04A0" w:firstRow="1" w:lastRow="0" w:firstColumn="1" w:lastColumn="0" w:noHBand="0" w:noVBand="1"/>
    </w:tblPr>
    <w:tblGrid>
      <w:gridCol w:w="3827"/>
      <w:gridCol w:w="6629"/>
    </w:tblGrid>
    <w:tr w:rsidR="00EF0C26" w14:paraId="7E1D42F4" w14:textId="77777777" w:rsidTr="00D95E22"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5F2FC2F4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3F62F693" wp14:editId="529A4CA7">
                <wp:extent cx="1584960" cy="491490"/>
                <wp:effectExtent l="0" t="0" r="0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56E215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Etablissement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</w:p>
        <w:p w14:paraId="0E2C187F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Circonscription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</w:p>
        <w:p w14:paraId="4CB483F2" w14:textId="77777777" w:rsidR="00EF0C26" w:rsidRDefault="00EF0C26">
          <w:pPr>
            <w:pStyle w:val="Sansinterligne"/>
            <w:rPr>
              <w:rFonts w:ascii="Marianne Light" w:hAnsi="Marianne Light"/>
            </w:rPr>
          </w:pPr>
        </w:p>
      </w:tc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14:paraId="4436C384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NOM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______________________   Prénom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</w:t>
          </w:r>
        </w:p>
        <w:p w14:paraId="03F76850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Date de naissance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   Classe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</w:t>
          </w:r>
        </w:p>
        <w:p w14:paraId="456971DF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Redoublant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Marianne Light" w:eastAsia="Calibri" w:hAnsi="Marianne Light"/>
            </w:rPr>
            <w:t xml:space="preserve">oui   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Marianne Light" w:eastAsia="Calibri" w:hAnsi="Marianne Light"/>
            </w:rPr>
            <w:t>non             Sexe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Marianne Light" w:eastAsia="Calibri" w:hAnsi="Marianne Light"/>
            </w:rPr>
            <w:t xml:space="preserve">F     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Marianne Light" w:eastAsia="Calibri" w:hAnsi="Marianne Light"/>
            </w:rPr>
            <w:t>M</w:t>
          </w:r>
        </w:p>
        <w:p w14:paraId="79424350" w14:textId="77777777" w:rsidR="00EF0C26" w:rsidRDefault="00EF0C26">
          <w:pPr>
            <w:pStyle w:val="Sansinterligne"/>
            <w:rPr>
              <w:rFonts w:ascii="Marianne Light" w:hAnsi="Marianne Light"/>
            </w:rPr>
          </w:pPr>
        </w:p>
      </w:tc>
    </w:tr>
  </w:tbl>
  <w:p w14:paraId="439E8440" w14:textId="77777777" w:rsidR="00EF0C26" w:rsidRDefault="00EF0C26" w:rsidP="008B40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26"/>
    <w:rsid w:val="000045D9"/>
    <w:rsid w:val="0004225A"/>
    <w:rsid w:val="00046E57"/>
    <w:rsid w:val="000B6E27"/>
    <w:rsid w:val="000B79F5"/>
    <w:rsid w:val="00102487"/>
    <w:rsid w:val="001234B4"/>
    <w:rsid w:val="00140270"/>
    <w:rsid w:val="001625C3"/>
    <w:rsid w:val="00195826"/>
    <w:rsid w:val="001B063E"/>
    <w:rsid w:val="001B59B7"/>
    <w:rsid w:val="00246698"/>
    <w:rsid w:val="0025463A"/>
    <w:rsid w:val="002A0CE1"/>
    <w:rsid w:val="002B7958"/>
    <w:rsid w:val="0030341B"/>
    <w:rsid w:val="00326866"/>
    <w:rsid w:val="003E463D"/>
    <w:rsid w:val="00430943"/>
    <w:rsid w:val="00434C46"/>
    <w:rsid w:val="00436CF6"/>
    <w:rsid w:val="00453565"/>
    <w:rsid w:val="00465BC2"/>
    <w:rsid w:val="004828DF"/>
    <w:rsid w:val="004E3668"/>
    <w:rsid w:val="0050619C"/>
    <w:rsid w:val="00547F5F"/>
    <w:rsid w:val="00584E58"/>
    <w:rsid w:val="00611448"/>
    <w:rsid w:val="00686D28"/>
    <w:rsid w:val="006F099A"/>
    <w:rsid w:val="00785040"/>
    <w:rsid w:val="00791F41"/>
    <w:rsid w:val="007A3B17"/>
    <w:rsid w:val="007E79C1"/>
    <w:rsid w:val="00841546"/>
    <w:rsid w:val="008433D7"/>
    <w:rsid w:val="00897371"/>
    <w:rsid w:val="008B044C"/>
    <w:rsid w:val="008B40F8"/>
    <w:rsid w:val="008C1512"/>
    <w:rsid w:val="008D0E81"/>
    <w:rsid w:val="009016CD"/>
    <w:rsid w:val="00902A1C"/>
    <w:rsid w:val="00906B14"/>
    <w:rsid w:val="00910A3F"/>
    <w:rsid w:val="009753D1"/>
    <w:rsid w:val="009A18F0"/>
    <w:rsid w:val="009A4685"/>
    <w:rsid w:val="009D001F"/>
    <w:rsid w:val="00A61685"/>
    <w:rsid w:val="00A66FBF"/>
    <w:rsid w:val="00A811A9"/>
    <w:rsid w:val="00AC1294"/>
    <w:rsid w:val="00AE2A65"/>
    <w:rsid w:val="00AF1E90"/>
    <w:rsid w:val="00B15C57"/>
    <w:rsid w:val="00B17458"/>
    <w:rsid w:val="00B72610"/>
    <w:rsid w:val="00B9525A"/>
    <w:rsid w:val="00BA2802"/>
    <w:rsid w:val="00BB38AB"/>
    <w:rsid w:val="00BB7C02"/>
    <w:rsid w:val="00C34635"/>
    <w:rsid w:val="00C47D0C"/>
    <w:rsid w:val="00C622BB"/>
    <w:rsid w:val="00CA270B"/>
    <w:rsid w:val="00CF1725"/>
    <w:rsid w:val="00D50CBF"/>
    <w:rsid w:val="00D95E22"/>
    <w:rsid w:val="00DC380B"/>
    <w:rsid w:val="00E56600"/>
    <w:rsid w:val="00E84FB6"/>
    <w:rsid w:val="00EB3D3B"/>
    <w:rsid w:val="00EC3C9E"/>
    <w:rsid w:val="00EC5668"/>
    <w:rsid w:val="00EE08EB"/>
    <w:rsid w:val="00EF0C26"/>
    <w:rsid w:val="00F26326"/>
    <w:rsid w:val="00F7240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7C3CA9"/>
  <w15:docId w15:val="{80DD4864-9A3C-4999-A555-AEFDDFF9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3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21132"/>
  </w:style>
  <w:style w:type="character" w:customStyle="1" w:styleId="PieddepageCar">
    <w:name w:val="Pied de page Car"/>
    <w:basedOn w:val="Policepardfaut"/>
    <w:link w:val="Pieddepage"/>
    <w:uiPriority w:val="99"/>
    <w:qFormat/>
    <w:rsid w:val="00721132"/>
  </w:style>
  <w:style w:type="character" w:styleId="Lienhypertexte">
    <w:name w:val="Hyperlink"/>
    <w:basedOn w:val="Policepardfaut"/>
    <w:uiPriority w:val="99"/>
    <w:unhideWhenUsed/>
    <w:rsid w:val="006F1A9E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43B3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72113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21132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6F1A9E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43B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39"/>
    <w:rsid w:val="0072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46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6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46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6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63D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366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0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76-DESCO-scolarite3@ac-normandie.fr" TargetMode="External"/><Relationship Id="rId13" Type="http://schemas.openxmlformats.org/officeDocument/2006/relationships/hyperlink" Target="mailto:dsden76-sante-scolaire@ac-normandi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DEN76-DESCO-scolarite3@ac-normandie.fr" TargetMode="External"/><Relationship Id="rId12" Type="http://schemas.openxmlformats.org/officeDocument/2006/relationships/hyperlink" Target="mailto:dsden76-ssfe@ac-normandi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sden76-ienio@ac-normandi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sden76-sante-scolaire@ac-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den76-ssfe@ac-normandie.fr" TargetMode="External"/><Relationship Id="rId14" Type="http://schemas.openxmlformats.org/officeDocument/2006/relationships/hyperlink" Target="mailto:dsden76-ienio@ac-norman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150F-B897-4BA6-BCFC-E7F0E74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Gasnier</dc:creator>
  <dc:description/>
  <cp:lastModifiedBy>Ewoudou-Ngaba Hermine</cp:lastModifiedBy>
  <cp:revision>7</cp:revision>
  <cp:lastPrinted>2023-09-19T16:11:00Z</cp:lastPrinted>
  <dcterms:created xsi:type="dcterms:W3CDTF">2023-09-19T08:02:00Z</dcterms:created>
  <dcterms:modified xsi:type="dcterms:W3CDTF">2023-09-21T10:16:00Z</dcterms:modified>
  <dc:language>fr-FR</dc:language>
</cp:coreProperties>
</file>